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B6654" w14:textId="3072DDB4" w:rsidR="00285E97" w:rsidRPr="007305AD" w:rsidRDefault="003E2CB5" w:rsidP="00083ADD">
      <w:pPr>
        <w:shd w:val="clear" w:color="auto" w:fill="1F3864" w:themeFill="accent1" w:themeFillShade="80"/>
        <w:spacing w:after="0"/>
        <w:jc w:val="center"/>
        <w:rPr>
          <w:rFonts w:ascii="Kristen ITC" w:hAnsi="Kristen ITC" w:cstheme="majorHAnsi"/>
          <w:b/>
          <w:color w:val="FFFFFF" w:themeColor="background1"/>
          <w:sz w:val="32"/>
          <w:szCs w:val="28"/>
        </w:rPr>
      </w:pPr>
      <w:r>
        <w:rPr>
          <w:rFonts w:ascii="Times New Roman" w:hAnsi="Times New Roman" w:cs="Times New Roman"/>
          <w:noProof/>
          <w:lang w:eastAsia="en-GB"/>
        </w:rPr>
        <mc:AlternateContent>
          <mc:Choice Requires="wps">
            <w:drawing>
              <wp:anchor distT="0" distB="0" distL="114300" distR="114300" simplePos="0" relativeHeight="251710464" behindDoc="0" locked="0" layoutInCell="1" allowOverlap="1" wp14:anchorId="7BC4DB25" wp14:editId="31F7D5BE">
                <wp:simplePos x="0" y="0"/>
                <wp:positionH relativeFrom="column">
                  <wp:posOffset>8924925</wp:posOffset>
                </wp:positionH>
                <wp:positionV relativeFrom="paragraph">
                  <wp:posOffset>-173355</wp:posOffset>
                </wp:positionV>
                <wp:extent cx="865505" cy="657225"/>
                <wp:effectExtent l="0" t="0" r="48895" b="28575"/>
                <wp:wrapNone/>
                <wp:docPr id="15" name="Rectangle: Folded Corner 15"/>
                <wp:cNvGraphicFramePr/>
                <a:graphic xmlns:a="http://schemas.openxmlformats.org/drawingml/2006/main">
                  <a:graphicData uri="http://schemas.microsoft.com/office/word/2010/wordprocessingShape">
                    <wps:wsp>
                      <wps:cNvSpPr/>
                      <wps:spPr>
                        <a:xfrm>
                          <a:off x="0" y="0"/>
                          <a:ext cx="865505" cy="657225"/>
                        </a:xfrm>
                        <a:prstGeom prst="foldedCorner">
                          <a:avLst/>
                        </a:prstGeom>
                        <a:solidFill>
                          <a:srgbClr val="00206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0E663D" w14:textId="1F02EE0B" w:rsidR="000A6B54" w:rsidRDefault="00C23240" w:rsidP="00CC708E">
                            <w:pPr>
                              <w:spacing w:after="0"/>
                              <w:jc w:val="center"/>
                              <w:rPr>
                                <w:rFonts w:ascii="Kristen ITC" w:hAnsi="Kristen ITC"/>
                                <w:sz w:val="16"/>
                              </w:rPr>
                            </w:pPr>
                            <w:r>
                              <w:rPr>
                                <w:rFonts w:ascii="Kristen ITC" w:hAnsi="Kristen ITC"/>
                                <w:sz w:val="16"/>
                              </w:rPr>
                              <w:t>Written</w:t>
                            </w:r>
                            <w:r w:rsidR="000A6B54">
                              <w:rPr>
                                <w:rFonts w:ascii="Kristen ITC" w:hAnsi="Kristen ITC"/>
                                <w:sz w:val="16"/>
                              </w:rPr>
                              <w:t xml:space="preserve"> </w:t>
                            </w:r>
                            <w:r w:rsidR="001E630F">
                              <w:rPr>
                                <w:rFonts w:ascii="Kristen ITC" w:hAnsi="Kristen ITC"/>
                                <w:sz w:val="16"/>
                              </w:rPr>
                              <w:t>April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C4DB2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15" o:spid="_x0000_s1026" type="#_x0000_t65" style="position:absolute;left:0;text-align:left;margin-left:702.75pt;margin-top:-13.65pt;width:68.15pt;height:5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" adj="18000" fillcolor="#002060" strokecolor="white [3212]" strokeweight="1pt">
                <v:stroke joinstyle="miter"/>
                <v:textbox>
                  <w:txbxContent>
                    <w:p w14:paraId="140E663D" w14:textId="1F02EE0B" w:rsidR="000A6B54" w:rsidRDefault="00C23240" w:rsidP="00CC708E">
                      <w:pPr>
                        <w:spacing w:after="0"/>
                        <w:jc w:val="center"/>
                        <w:rPr>
                          <w:rFonts w:ascii="Kristen ITC" w:hAnsi="Kristen ITC"/>
                          <w:sz w:val="16"/>
                        </w:rPr>
                      </w:pPr>
                      <w:r>
                        <w:rPr>
                          <w:rFonts w:ascii="Kristen ITC" w:hAnsi="Kristen ITC"/>
                          <w:sz w:val="16"/>
                        </w:rPr>
                        <w:t>Written</w:t>
                      </w:r>
                      <w:r w:rsidR="000A6B54">
                        <w:rPr>
                          <w:rFonts w:ascii="Kristen ITC" w:hAnsi="Kristen ITC"/>
                          <w:sz w:val="16"/>
                        </w:rPr>
                        <w:t xml:space="preserve"> </w:t>
                      </w:r>
                      <w:r w:rsidR="001E630F">
                        <w:rPr>
                          <w:rFonts w:ascii="Kristen ITC" w:hAnsi="Kristen ITC"/>
                          <w:sz w:val="16"/>
                        </w:rPr>
                        <w:t>April 2025</w:t>
                      </w:r>
                    </w:p>
                  </w:txbxContent>
                </v:textbox>
              </v:shape>
            </w:pict>
          </mc:Fallback>
        </mc:AlternateContent>
      </w:r>
      <w:r w:rsidR="001E630F">
        <w:rPr>
          <w:rFonts w:ascii="Kristen ITC" w:hAnsi="Kristen ITC" w:cstheme="majorHAnsi"/>
          <w:b/>
          <w:color w:val="FFFFFF" w:themeColor="background1"/>
          <w:sz w:val="32"/>
          <w:szCs w:val="28"/>
        </w:rPr>
        <w:t>Science</w:t>
      </w:r>
    </w:p>
    <w:p w14:paraId="55814CFA" w14:textId="77777777" w:rsidR="00097D8D" w:rsidRPr="00B74E4E" w:rsidRDefault="007305AD" w:rsidP="007305AD">
      <w:pPr>
        <w:spacing w:before="240" w:after="120"/>
        <w:rPr>
          <w:rFonts w:ascii="Kristen ITC" w:hAnsi="Kristen ITC" w:cstheme="majorHAnsi"/>
          <w:color w:val="404040" w:themeColor="text1" w:themeTint="BF"/>
          <w:sz w:val="24"/>
          <w:szCs w:val="28"/>
        </w:rPr>
      </w:pPr>
      <w:r w:rsidRPr="007305AD">
        <w:rPr>
          <w:noProof/>
          <w:color w:val="FFFFFF" w:themeColor="background1"/>
          <w:lang w:eastAsia="en-GB"/>
        </w:rPr>
        <w:drawing>
          <wp:anchor distT="0" distB="0" distL="114300" distR="114300" simplePos="0" relativeHeight="251656192" behindDoc="0" locked="0" layoutInCell="1" allowOverlap="1" wp14:anchorId="1B5E0B46" wp14:editId="552D226E">
            <wp:simplePos x="0" y="0"/>
            <wp:positionH relativeFrom="column">
              <wp:posOffset>31750</wp:posOffset>
            </wp:positionH>
            <wp:positionV relativeFrom="paragraph">
              <wp:posOffset>88917</wp:posOffset>
            </wp:positionV>
            <wp:extent cx="355600" cy="355600"/>
            <wp:effectExtent l="0" t="0" r="6350" b="6350"/>
            <wp:wrapSquare wrapText="bothSides"/>
            <wp:docPr id="72" name="Picture 72" descr="https://cdn-icons.flaticon.com/png/512/1357/premium/1357697.png?token=exp=1647187121~hmac=a7316d6c2f9fc27d9e872ae69b214c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icons.flaticon.com/png/512/1357/premium/1357697.png?token=exp=1647187121~hmac=a7316d6c2f9fc27d9e872ae69b214c1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55600" cy="35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1B7B" w:rsidRPr="00097D8D">
        <w:rPr>
          <w:rFonts w:ascii="Kristen ITC" w:hAnsi="Kristen ITC" w:cstheme="majorHAnsi"/>
          <w:b/>
          <w:sz w:val="28"/>
          <w:szCs w:val="28"/>
        </w:rPr>
        <w:t>Intent</w:t>
      </w:r>
      <w:r w:rsidR="00097D8D" w:rsidRPr="00097D8D">
        <w:rPr>
          <w:rFonts w:ascii="Kristen ITC" w:hAnsi="Kristen ITC"/>
          <w:sz w:val="28"/>
          <w:szCs w:val="28"/>
        </w:rPr>
        <w:t xml:space="preserve"> </w:t>
      </w:r>
      <w:r w:rsidR="00097D8D" w:rsidRPr="00B74E4E">
        <w:rPr>
          <w:rFonts w:ascii="Kristen ITC" w:hAnsi="Kristen ITC"/>
          <w:color w:val="404040" w:themeColor="text1" w:themeTint="BF"/>
          <w:sz w:val="24"/>
          <w:szCs w:val="28"/>
        </w:rPr>
        <w:t xml:space="preserve">- </w:t>
      </w:r>
      <w:r w:rsidR="00097D8D" w:rsidRPr="00B74E4E">
        <w:rPr>
          <w:rFonts w:ascii="Kristen ITC" w:hAnsi="Kristen ITC" w:cstheme="majorHAnsi"/>
          <w:color w:val="404040" w:themeColor="text1" w:themeTint="BF"/>
          <w:sz w:val="24"/>
          <w:szCs w:val="28"/>
        </w:rPr>
        <w:t xml:space="preserve">What are our curriculum aims? </w:t>
      </w:r>
    </w:p>
    <w:p w14:paraId="1BC13710" w14:textId="33990920" w:rsidR="00083ADD" w:rsidRDefault="005E3C5F" w:rsidP="00C3611F">
      <w:pPr>
        <w:spacing w:after="120"/>
        <w:jc w:val="both"/>
        <w:rPr>
          <w:rFonts w:ascii="Kristen ITC" w:hAnsi="Kristen ITC" w:cstheme="majorHAnsi"/>
          <w:sz w:val="18"/>
        </w:rPr>
      </w:pPr>
      <w:r w:rsidRPr="005E3C5F">
        <w:rPr>
          <w:rFonts w:ascii="Kristen ITC" w:hAnsi="Kristen ITC" w:cstheme="majorHAnsi"/>
          <w:sz w:val="18"/>
        </w:rPr>
        <w:t xml:space="preserve">At </w:t>
      </w:r>
      <w:r w:rsidR="00083ADD">
        <w:rPr>
          <w:rFonts w:ascii="Kristen ITC" w:hAnsi="Kristen ITC" w:cstheme="majorHAnsi"/>
          <w:sz w:val="18"/>
        </w:rPr>
        <w:t>Stocks Green</w:t>
      </w:r>
      <w:r w:rsidRPr="005E3C5F">
        <w:rPr>
          <w:rFonts w:ascii="Kristen ITC" w:hAnsi="Kristen ITC" w:cstheme="majorHAnsi"/>
          <w:sz w:val="18"/>
        </w:rPr>
        <w:t xml:space="preserve"> Primary School, </w:t>
      </w:r>
      <w:r w:rsidRPr="00A21319">
        <w:rPr>
          <w:rFonts w:ascii="Kristen ITC" w:hAnsi="Kristen ITC" w:cstheme="majorHAnsi"/>
          <w:b/>
          <w:sz w:val="18"/>
        </w:rPr>
        <w:t xml:space="preserve">our </w:t>
      </w:r>
      <w:r w:rsidR="004D3BE5">
        <w:rPr>
          <w:rFonts w:ascii="Kristen ITC" w:hAnsi="Kristen ITC" w:cstheme="majorHAnsi"/>
          <w:b/>
          <w:sz w:val="18"/>
        </w:rPr>
        <w:t>science</w:t>
      </w:r>
      <w:r w:rsidR="00F56DCD">
        <w:rPr>
          <w:rFonts w:ascii="Kristen ITC" w:hAnsi="Kristen ITC" w:cstheme="majorHAnsi"/>
          <w:b/>
          <w:sz w:val="18"/>
        </w:rPr>
        <w:t xml:space="preserve"> </w:t>
      </w:r>
      <w:r w:rsidRPr="00A21319">
        <w:rPr>
          <w:rFonts w:ascii="Kristen ITC" w:hAnsi="Kristen ITC" w:cstheme="majorHAnsi"/>
          <w:b/>
          <w:sz w:val="18"/>
        </w:rPr>
        <w:t xml:space="preserve">curriculum is designed </w:t>
      </w:r>
      <w:r w:rsidR="00083ADD" w:rsidRPr="00A21319">
        <w:rPr>
          <w:rFonts w:ascii="Kristen ITC" w:hAnsi="Kristen ITC" w:cstheme="majorHAnsi"/>
          <w:b/>
          <w:sz w:val="18"/>
        </w:rPr>
        <w:t>to meet our curriculum aims</w:t>
      </w:r>
      <w:r w:rsidR="00083ADD">
        <w:rPr>
          <w:rFonts w:ascii="Kristen ITC" w:hAnsi="Kristen ITC" w:cstheme="majorHAnsi"/>
          <w:sz w:val="18"/>
        </w:rPr>
        <w:t xml:space="preserve"> which are to:</w:t>
      </w:r>
    </w:p>
    <w:p w14:paraId="096B713E" w14:textId="77777777" w:rsidR="004D3BE5" w:rsidRPr="004D3BE5" w:rsidRDefault="004D3BE5" w:rsidP="004D3BE5">
      <w:pPr>
        <w:widowControl w:val="0"/>
        <w:spacing w:after="60" w:line="285" w:lineRule="auto"/>
        <w:ind w:left="567" w:hanging="567"/>
        <w:rPr>
          <w:rFonts w:ascii="Kristen ITC" w:eastAsia="Times New Roman" w:hAnsi="Kristen ITC" w:cs="Calibri"/>
          <w:color w:val="000000"/>
          <w:kern w:val="28"/>
          <w:sz w:val="18"/>
          <w:szCs w:val="18"/>
          <w:lang w:eastAsia="en-GB"/>
          <w14:cntxtAlts/>
        </w:rPr>
      </w:pPr>
      <w:r w:rsidRPr="004D3BE5">
        <w:rPr>
          <w:rFonts w:ascii="Kristen ITC" w:eastAsia="Times New Roman" w:hAnsi="Kristen ITC" w:cs="Calibri"/>
          <w:color w:val="000000"/>
          <w:kern w:val="28"/>
          <w:sz w:val="18"/>
          <w:szCs w:val="18"/>
          <w:lang w:val="x-none" w:eastAsia="en-GB"/>
          <w14:ligatures w14:val="standard"/>
          <w14:cntxtAlts/>
        </w:rPr>
        <w:t>·</w:t>
      </w:r>
      <w:r w:rsidRPr="004D3BE5">
        <w:rPr>
          <w:rFonts w:ascii="Kristen ITC" w:eastAsia="Times New Roman" w:hAnsi="Kristen ITC" w:cs="Calibri"/>
          <w:color w:val="000000"/>
          <w:kern w:val="28"/>
          <w:sz w:val="18"/>
          <w:szCs w:val="18"/>
          <w:lang w:eastAsia="en-GB"/>
          <w14:ligatures w14:val="standard"/>
          <w14:cntxtAlts/>
        </w:rPr>
        <w:t> </w:t>
      </w:r>
      <w:r w:rsidRPr="004D3BE5">
        <w:rPr>
          <w:rFonts w:ascii="Kristen ITC" w:eastAsia="Times New Roman" w:hAnsi="Kristen ITC" w:cs="Calibri"/>
          <w:color w:val="000000"/>
          <w:kern w:val="28"/>
          <w:sz w:val="18"/>
          <w:szCs w:val="18"/>
          <w:lang w:eastAsia="en-GB"/>
          <w14:cntxtAlts/>
        </w:rPr>
        <w:t>recognise children’s prior learning</w:t>
      </w:r>
    </w:p>
    <w:p w14:paraId="79E4205A" w14:textId="77777777" w:rsidR="004D3BE5" w:rsidRPr="004D3BE5" w:rsidRDefault="004D3BE5" w:rsidP="004D3BE5">
      <w:pPr>
        <w:widowControl w:val="0"/>
        <w:spacing w:after="60" w:line="285" w:lineRule="auto"/>
        <w:ind w:left="567" w:hanging="567"/>
        <w:rPr>
          <w:rFonts w:ascii="Kristen ITC" w:eastAsia="Times New Roman" w:hAnsi="Kristen ITC" w:cs="Calibri"/>
          <w:color w:val="000000"/>
          <w:kern w:val="28"/>
          <w:sz w:val="18"/>
          <w:szCs w:val="18"/>
          <w:lang w:eastAsia="en-GB"/>
          <w14:cntxtAlts/>
        </w:rPr>
      </w:pPr>
      <w:r w:rsidRPr="004D3BE5">
        <w:rPr>
          <w:rFonts w:ascii="Kristen ITC" w:eastAsia="Times New Roman" w:hAnsi="Kristen ITC" w:cs="Calibri"/>
          <w:color w:val="000000"/>
          <w:kern w:val="28"/>
          <w:sz w:val="18"/>
          <w:szCs w:val="18"/>
          <w:lang w:val="x-none" w:eastAsia="en-GB"/>
          <w14:ligatures w14:val="standard"/>
          <w14:cntxtAlts/>
        </w:rPr>
        <w:t>·</w:t>
      </w:r>
      <w:r w:rsidRPr="004D3BE5">
        <w:rPr>
          <w:rFonts w:ascii="Kristen ITC" w:eastAsia="Times New Roman" w:hAnsi="Kristen ITC" w:cs="Calibri"/>
          <w:color w:val="000000"/>
          <w:kern w:val="28"/>
          <w:sz w:val="18"/>
          <w:szCs w:val="18"/>
          <w:lang w:eastAsia="en-GB"/>
          <w14:ligatures w14:val="standard"/>
          <w14:cntxtAlts/>
        </w:rPr>
        <w:t> </w:t>
      </w:r>
      <w:r w:rsidRPr="004D3BE5">
        <w:rPr>
          <w:rFonts w:ascii="Kristen ITC" w:eastAsia="Times New Roman" w:hAnsi="Kristen ITC" w:cs="Calibri"/>
          <w:color w:val="000000"/>
          <w:kern w:val="28"/>
          <w:sz w:val="18"/>
          <w:szCs w:val="18"/>
          <w:lang w:eastAsia="en-GB"/>
          <w14:cntxtAlts/>
        </w:rPr>
        <w:t>provide first hand learning experiences</w:t>
      </w:r>
    </w:p>
    <w:p w14:paraId="3FBA0BD0" w14:textId="77777777" w:rsidR="004D3BE5" w:rsidRPr="004D3BE5" w:rsidRDefault="004D3BE5" w:rsidP="004D3BE5">
      <w:pPr>
        <w:widowControl w:val="0"/>
        <w:spacing w:after="60" w:line="285" w:lineRule="auto"/>
        <w:ind w:left="567" w:hanging="567"/>
        <w:rPr>
          <w:rFonts w:ascii="Kristen ITC" w:eastAsia="Times New Roman" w:hAnsi="Kristen ITC" w:cs="Calibri"/>
          <w:color w:val="000000"/>
          <w:kern w:val="28"/>
          <w:sz w:val="18"/>
          <w:szCs w:val="18"/>
          <w:lang w:eastAsia="en-GB"/>
          <w14:cntxtAlts/>
        </w:rPr>
      </w:pPr>
      <w:r w:rsidRPr="004D3BE5">
        <w:rPr>
          <w:rFonts w:ascii="Kristen ITC" w:eastAsia="Times New Roman" w:hAnsi="Kristen ITC" w:cs="Calibri"/>
          <w:color w:val="000000"/>
          <w:kern w:val="28"/>
          <w:sz w:val="18"/>
          <w:szCs w:val="18"/>
          <w:lang w:val="x-none" w:eastAsia="en-GB"/>
          <w14:ligatures w14:val="standard"/>
          <w14:cntxtAlts/>
        </w:rPr>
        <w:t>·</w:t>
      </w:r>
      <w:r w:rsidRPr="004D3BE5">
        <w:rPr>
          <w:rFonts w:ascii="Kristen ITC" w:eastAsia="Times New Roman" w:hAnsi="Kristen ITC" w:cs="Calibri"/>
          <w:color w:val="000000"/>
          <w:kern w:val="28"/>
          <w:sz w:val="18"/>
          <w:szCs w:val="18"/>
          <w:lang w:eastAsia="en-GB"/>
          <w14:ligatures w14:val="standard"/>
          <w14:cntxtAlts/>
        </w:rPr>
        <w:t> </w:t>
      </w:r>
      <w:r w:rsidRPr="004D3BE5">
        <w:rPr>
          <w:rFonts w:ascii="Kristen ITC" w:eastAsia="Times New Roman" w:hAnsi="Kristen ITC" w:cs="Calibri"/>
          <w:color w:val="000000"/>
          <w:kern w:val="28"/>
          <w:sz w:val="18"/>
          <w:szCs w:val="18"/>
          <w:lang w:eastAsia="en-GB"/>
          <w14:cntxtAlts/>
        </w:rPr>
        <w:t>promote creativity</w:t>
      </w:r>
    </w:p>
    <w:p w14:paraId="5F6412C9" w14:textId="77777777" w:rsidR="004D3BE5" w:rsidRPr="004D3BE5" w:rsidRDefault="004D3BE5" w:rsidP="004D3BE5">
      <w:pPr>
        <w:widowControl w:val="0"/>
        <w:spacing w:after="60" w:line="285" w:lineRule="auto"/>
        <w:ind w:left="567" w:hanging="567"/>
        <w:rPr>
          <w:rFonts w:ascii="Kristen ITC" w:eastAsia="Times New Roman" w:hAnsi="Kristen ITC" w:cs="Calibri"/>
          <w:color w:val="000000"/>
          <w:kern w:val="28"/>
          <w:sz w:val="18"/>
          <w:szCs w:val="18"/>
          <w:lang w:eastAsia="en-GB"/>
          <w14:cntxtAlts/>
        </w:rPr>
      </w:pPr>
      <w:r w:rsidRPr="004D3BE5">
        <w:rPr>
          <w:rFonts w:ascii="Kristen ITC" w:eastAsia="Times New Roman" w:hAnsi="Kristen ITC" w:cs="Calibri"/>
          <w:color w:val="000000"/>
          <w:kern w:val="28"/>
          <w:sz w:val="18"/>
          <w:szCs w:val="18"/>
          <w:lang w:val="x-none" w:eastAsia="en-GB"/>
          <w14:ligatures w14:val="standard"/>
          <w14:cntxtAlts/>
        </w:rPr>
        <w:t>·</w:t>
      </w:r>
      <w:r w:rsidRPr="004D3BE5">
        <w:rPr>
          <w:rFonts w:ascii="Kristen ITC" w:eastAsia="Times New Roman" w:hAnsi="Kristen ITC" w:cs="Calibri"/>
          <w:color w:val="000000"/>
          <w:kern w:val="28"/>
          <w:sz w:val="18"/>
          <w:szCs w:val="18"/>
          <w:lang w:eastAsia="en-GB"/>
          <w14:ligatures w14:val="standard"/>
          <w14:cntxtAlts/>
        </w:rPr>
        <w:t> </w:t>
      </w:r>
      <w:r w:rsidRPr="004D3BE5">
        <w:rPr>
          <w:rFonts w:ascii="Kristen ITC" w:eastAsia="Times New Roman" w:hAnsi="Kristen ITC" w:cs="Calibri"/>
          <w:color w:val="000000"/>
          <w:kern w:val="28"/>
          <w:sz w:val="18"/>
          <w:szCs w:val="18"/>
          <w:lang w:eastAsia="en-GB"/>
          <w14:cntxtAlts/>
        </w:rPr>
        <w:t>make connections between subjects and real life</w:t>
      </w:r>
    </w:p>
    <w:p w14:paraId="1D319C43" w14:textId="77777777" w:rsidR="004D3BE5" w:rsidRPr="004D3BE5" w:rsidRDefault="004D3BE5" w:rsidP="004D3BE5">
      <w:pPr>
        <w:widowControl w:val="0"/>
        <w:spacing w:after="60" w:line="285" w:lineRule="auto"/>
        <w:ind w:left="567" w:hanging="567"/>
        <w:rPr>
          <w:rFonts w:ascii="Kristen ITC" w:eastAsia="Times New Roman" w:hAnsi="Kristen ITC" w:cs="Calibri"/>
          <w:color w:val="000000"/>
          <w:kern w:val="28"/>
          <w:sz w:val="18"/>
          <w:szCs w:val="18"/>
          <w:lang w:eastAsia="en-GB"/>
          <w14:cntxtAlts/>
        </w:rPr>
      </w:pPr>
      <w:r w:rsidRPr="004D3BE5">
        <w:rPr>
          <w:rFonts w:ascii="Kristen ITC" w:eastAsia="Times New Roman" w:hAnsi="Kristen ITC" w:cs="Calibri"/>
          <w:color w:val="000000"/>
          <w:kern w:val="28"/>
          <w:sz w:val="18"/>
          <w:szCs w:val="18"/>
          <w:lang w:val="x-none" w:eastAsia="en-GB"/>
          <w14:ligatures w14:val="standard"/>
          <w14:cntxtAlts/>
        </w:rPr>
        <w:t>·</w:t>
      </w:r>
      <w:r w:rsidRPr="004D3BE5">
        <w:rPr>
          <w:rFonts w:ascii="Kristen ITC" w:eastAsia="Times New Roman" w:hAnsi="Kristen ITC" w:cs="Calibri"/>
          <w:color w:val="000000"/>
          <w:kern w:val="28"/>
          <w:sz w:val="18"/>
          <w:szCs w:val="18"/>
          <w:lang w:eastAsia="en-GB"/>
          <w14:ligatures w14:val="standard"/>
          <w14:cntxtAlts/>
        </w:rPr>
        <w:t> </w:t>
      </w:r>
      <w:r w:rsidRPr="004D3BE5">
        <w:rPr>
          <w:rFonts w:ascii="Kristen ITC" w:eastAsia="Times New Roman" w:hAnsi="Kristen ITC" w:cs="Calibri"/>
          <w:color w:val="000000"/>
          <w:kern w:val="28"/>
          <w:sz w:val="18"/>
          <w:szCs w:val="18"/>
          <w:lang w:eastAsia="en-GB"/>
          <w14:cntxtAlts/>
        </w:rPr>
        <w:t>promote safe, equal, caring and enjoyable relationships and discussing real-life situations appropriate to the age and stage of pupils.</w:t>
      </w:r>
    </w:p>
    <w:p w14:paraId="134477C1" w14:textId="77777777" w:rsidR="004D3BE5" w:rsidRPr="004D3BE5" w:rsidRDefault="004D3BE5" w:rsidP="004D3BE5">
      <w:pPr>
        <w:widowControl w:val="0"/>
        <w:spacing w:after="60" w:line="285" w:lineRule="auto"/>
        <w:ind w:left="567" w:hanging="567"/>
        <w:rPr>
          <w:rFonts w:ascii="Kristen ITC" w:eastAsia="Times New Roman" w:hAnsi="Kristen ITC" w:cs="Calibri"/>
          <w:color w:val="000000"/>
          <w:kern w:val="28"/>
          <w:sz w:val="18"/>
          <w:szCs w:val="18"/>
          <w:lang w:eastAsia="en-GB"/>
          <w14:cntxtAlts/>
        </w:rPr>
      </w:pPr>
      <w:r w:rsidRPr="004D3BE5">
        <w:rPr>
          <w:rFonts w:ascii="Kristen ITC" w:eastAsia="Times New Roman" w:hAnsi="Kristen ITC" w:cs="Calibri"/>
          <w:color w:val="000000"/>
          <w:kern w:val="28"/>
          <w:sz w:val="18"/>
          <w:szCs w:val="18"/>
          <w:lang w:val="x-none" w:eastAsia="en-GB"/>
          <w14:ligatures w14:val="standard"/>
          <w14:cntxtAlts/>
        </w:rPr>
        <w:t>·</w:t>
      </w:r>
      <w:r w:rsidRPr="004D3BE5">
        <w:rPr>
          <w:rFonts w:ascii="Kristen ITC" w:eastAsia="Times New Roman" w:hAnsi="Kristen ITC" w:cs="Calibri"/>
          <w:color w:val="000000"/>
          <w:kern w:val="28"/>
          <w:sz w:val="18"/>
          <w:szCs w:val="18"/>
          <w:lang w:eastAsia="en-GB"/>
          <w14:ligatures w14:val="standard"/>
          <w14:cntxtAlts/>
        </w:rPr>
        <w:t> </w:t>
      </w:r>
      <w:r w:rsidRPr="004D3BE5">
        <w:rPr>
          <w:rFonts w:ascii="Kristen ITC" w:eastAsia="Times New Roman" w:hAnsi="Kristen ITC" w:cs="Calibri"/>
          <w:color w:val="000000"/>
          <w:kern w:val="28"/>
          <w:sz w:val="18"/>
          <w:szCs w:val="18"/>
          <w:lang w:eastAsia="en-GB"/>
          <w14:cntxtAlts/>
        </w:rPr>
        <w:t>encourage the children to develop interpersonal skills</w:t>
      </w:r>
    </w:p>
    <w:p w14:paraId="44B2F08B" w14:textId="77777777" w:rsidR="004D3BE5" w:rsidRPr="004D3BE5" w:rsidRDefault="004D3BE5" w:rsidP="004D3BE5">
      <w:pPr>
        <w:widowControl w:val="0"/>
        <w:spacing w:after="60" w:line="285" w:lineRule="auto"/>
        <w:ind w:left="567" w:hanging="567"/>
        <w:rPr>
          <w:rFonts w:ascii="Kristen ITC" w:eastAsia="Times New Roman" w:hAnsi="Kristen ITC" w:cs="Calibri"/>
          <w:color w:val="000000"/>
          <w:kern w:val="28"/>
          <w:sz w:val="18"/>
          <w:szCs w:val="18"/>
          <w:lang w:eastAsia="en-GB"/>
          <w14:cntxtAlts/>
        </w:rPr>
      </w:pPr>
      <w:r w:rsidRPr="004D3BE5">
        <w:rPr>
          <w:rFonts w:ascii="Kristen ITC" w:eastAsia="Times New Roman" w:hAnsi="Kristen ITC" w:cs="Calibri"/>
          <w:color w:val="000000"/>
          <w:kern w:val="28"/>
          <w:sz w:val="18"/>
          <w:szCs w:val="18"/>
          <w:lang w:val="x-none" w:eastAsia="en-GB"/>
          <w14:ligatures w14:val="standard"/>
          <w14:cntxtAlts/>
        </w:rPr>
        <w:t>·</w:t>
      </w:r>
      <w:r w:rsidRPr="004D3BE5">
        <w:rPr>
          <w:rFonts w:ascii="Kristen ITC" w:eastAsia="Times New Roman" w:hAnsi="Kristen ITC" w:cs="Calibri"/>
          <w:color w:val="000000"/>
          <w:kern w:val="28"/>
          <w:sz w:val="18"/>
          <w:szCs w:val="18"/>
          <w:lang w:eastAsia="en-GB"/>
          <w14:ligatures w14:val="standard"/>
          <w14:cntxtAlts/>
        </w:rPr>
        <w:t> </w:t>
      </w:r>
      <w:r w:rsidRPr="004D3BE5">
        <w:rPr>
          <w:rFonts w:ascii="Kristen ITC" w:eastAsia="Times New Roman" w:hAnsi="Kristen ITC" w:cs="Calibri"/>
          <w:color w:val="000000"/>
          <w:kern w:val="28"/>
          <w:sz w:val="18"/>
          <w:szCs w:val="18"/>
          <w:lang w:eastAsia="en-GB"/>
          <w14:cntxtAlts/>
        </w:rPr>
        <w:t>build resilience and become creative, critical thinkers</w:t>
      </w:r>
    </w:p>
    <w:p w14:paraId="1FC2DEA3" w14:textId="77777777" w:rsidR="004D3BE5" w:rsidRPr="004D3BE5" w:rsidRDefault="004D3BE5" w:rsidP="004D3BE5">
      <w:pPr>
        <w:widowControl w:val="0"/>
        <w:spacing w:after="60" w:line="285" w:lineRule="auto"/>
        <w:ind w:left="567" w:hanging="567"/>
        <w:rPr>
          <w:rFonts w:ascii="Kristen ITC" w:eastAsia="Times New Roman" w:hAnsi="Kristen ITC" w:cs="Calibri"/>
          <w:color w:val="000000"/>
          <w:kern w:val="28"/>
          <w:sz w:val="18"/>
          <w:szCs w:val="18"/>
          <w:lang w:eastAsia="en-GB"/>
          <w14:cntxtAlts/>
        </w:rPr>
      </w:pPr>
      <w:r w:rsidRPr="004D3BE5">
        <w:rPr>
          <w:rFonts w:ascii="Kristen ITC" w:eastAsia="Times New Roman" w:hAnsi="Kristen ITC" w:cs="Calibri"/>
          <w:color w:val="000000"/>
          <w:kern w:val="28"/>
          <w:sz w:val="18"/>
          <w:szCs w:val="18"/>
          <w:lang w:val="x-none" w:eastAsia="en-GB"/>
          <w14:ligatures w14:val="standard"/>
          <w14:cntxtAlts/>
        </w:rPr>
        <w:t>·</w:t>
      </w:r>
      <w:r w:rsidRPr="004D3BE5">
        <w:rPr>
          <w:rFonts w:ascii="Kristen ITC" w:eastAsia="Times New Roman" w:hAnsi="Kristen ITC" w:cs="Calibri"/>
          <w:color w:val="000000"/>
          <w:kern w:val="28"/>
          <w:sz w:val="18"/>
          <w:szCs w:val="18"/>
          <w:lang w:eastAsia="en-GB"/>
          <w14:ligatures w14:val="standard"/>
          <w14:cntxtAlts/>
        </w:rPr>
        <w:t> </w:t>
      </w:r>
      <w:r w:rsidRPr="004D3BE5">
        <w:rPr>
          <w:rFonts w:ascii="Kristen ITC" w:eastAsia="Times New Roman" w:hAnsi="Kristen ITC" w:cs="Calibri"/>
          <w:color w:val="000000"/>
          <w:kern w:val="28"/>
          <w:sz w:val="18"/>
          <w:szCs w:val="18"/>
          <w:lang w:eastAsia="en-GB"/>
          <w14:cntxtAlts/>
        </w:rPr>
        <w:t>understand their own strengths and areas for development and know how to face challenges</w:t>
      </w:r>
    </w:p>
    <w:p w14:paraId="11E3DA66" w14:textId="77777777" w:rsidR="004D3BE5" w:rsidRPr="004D3BE5" w:rsidRDefault="004D3BE5" w:rsidP="004D3BE5">
      <w:pPr>
        <w:widowControl w:val="0"/>
        <w:spacing w:after="60" w:line="285" w:lineRule="auto"/>
        <w:ind w:left="567" w:hanging="567"/>
        <w:rPr>
          <w:rFonts w:ascii="Kristen ITC" w:eastAsia="Times New Roman" w:hAnsi="Kristen ITC" w:cs="Calibri"/>
          <w:color w:val="000000"/>
          <w:kern w:val="28"/>
          <w:sz w:val="18"/>
          <w:szCs w:val="18"/>
          <w:lang w:eastAsia="en-GB"/>
          <w14:cntxtAlts/>
        </w:rPr>
      </w:pPr>
      <w:r w:rsidRPr="004D3BE5">
        <w:rPr>
          <w:rFonts w:ascii="Kristen ITC" w:eastAsia="Times New Roman" w:hAnsi="Kristen ITC" w:cs="Calibri"/>
          <w:color w:val="000000"/>
          <w:kern w:val="28"/>
          <w:sz w:val="18"/>
          <w:szCs w:val="18"/>
          <w:lang w:val="x-none" w:eastAsia="en-GB"/>
          <w14:ligatures w14:val="standard"/>
          <w14:cntxtAlts/>
        </w:rPr>
        <w:t>·</w:t>
      </w:r>
      <w:r w:rsidRPr="004D3BE5">
        <w:rPr>
          <w:rFonts w:ascii="Kristen ITC" w:eastAsia="Times New Roman" w:hAnsi="Kristen ITC" w:cs="Calibri"/>
          <w:color w:val="000000"/>
          <w:kern w:val="28"/>
          <w:sz w:val="18"/>
          <w:szCs w:val="18"/>
          <w:lang w:eastAsia="en-GB"/>
          <w14:ligatures w14:val="standard"/>
          <w14:cntxtAlts/>
        </w:rPr>
        <w:t> </w:t>
      </w:r>
      <w:r w:rsidRPr="004D3BE5">
        <w:rPr>
          <w:rFonts w:ascii="Kristen ITC" w:eastAsia="Times New Roman" w:hAnsi="Kristen ITC" w:cs="Calibri"/>
          <w:color w:val="000000"/>
          <w:kern w:val="28"/>
          <w:sz w:val="18"/>
          <w:szCs w:val="18"/>
          <w:lang w:eastAsia="en-GB"/>
          <w14:cntxtAlts/>
        </w:rPr>
        <w:t>promote responsibility for learning and future success</w:t>
      </w:r>
    </w:p>
    <w:p w14:paraId="6D3E43F5" w14:textId="77777777" w:rsidR="004D3BE5" w:rsidRPr="004D3BE5" w:rsidRDefault="004D3BE5" w:rsidP="004D3BE5">
      <w:pPr>
        <w:widowControl w:val="0"/>
        <w:spacing w:after="120" w:line="285" w:lineRule="auto"/>
        <w:rPr>
          <w:rFonts w:ascii="Calibri" w:eastAsia="Times New Roman" w:hAnsi="Calibri" w:cs="Calibri"/>
          <w:color w:val="000000"/>
          <w:kern w:val="28"/>
          <w:sz w:val="20"/>
          <w:szCs w:val="20"/>
          <w:lang w:eastAsia="en-GB"/>
          <w14:cntxtAlts/>
        </w:rPr>
      </w:pPr>
      <w:r w:rsidRPr="004D3BE5">
        <w:rPr>
          <w:rFonts w:ascii="Calibri" w:eastAsia="Times New Roman" w:hAnsi="Calibri" w:cs="Calibri"/>
          <w:color w:val="000000"/>
          <w:kern w:val="28"/>
          <w:sz w:val="20"/>
          <w:szCs w:val="20"/>
          <w:lang w:eastAsia="en-GB"/>
          <w14:cntxtAlts/>
        </w:rPr>
        <w:t> </w:t>
      </w:r>
    </w:p>
    <w:p w14:paraId="0175C1BF" w14:textId="7309E1CE" w:rsidR="006F24A2" w:rsidRPr="006F24A2" w:rsidRDefault="00083ADD" w:rsidP="006F24A2">
      <w:pPr>
        <w:widowControl w:val="0"/>
        <w:spacing w:after="0"/>
        <w:rPr>
          <w:rFonts w:ascii="Kristen ITC" w:hAnsi="Kristen ITC" w:cstheme="majorHAnsi"/>
          <w:sz w:val="18"/>
          <w:szCs w:val="18"/>
        </w:rPr>
      </w:pPr>
      <w:r w:rsidRPr="006F24A2">
        <w:rPr>
          <w:rFonts w:ascii="Kristen ITC" w:hAnsi="Kristen ITC" w:cstheme="majorHAnsi"/>
          <w:sz w:val="18"/>
          <w:szCs w:val="18"/>
        </w:rPr>
        <w:t>Further to this, we have specific aims for pupils leaving our school h</w:t>
      </w:r>
      <w:r w:rsidR="004D3BE5" w:rsidRPr="006F24A2">
        <w:rPr>
          <w:rFonts w:ascii="Kristen ITC" w:hAnsi="Kristen ITC" w:cstheme="majorHAnsi"/>
          <w:sz w:val="18"/>
          <w:szCs w:val="18"/>
        </w:rPr>
        <w:t>aving experienced our science</w:t>
      </w:r>
      <w:r w:rsidR="00F56DCD" w:rsidRPr="006F24A2">
        <w:rPr>
          <w:rFonts w:ascii="Kristen ITC" w:hAnsi="Kristen ITC" w:cstheme="majorHAnsi"/>
          <w:sz w:val="18"/>
          <w:szCs w:val="18"/>
        </w:rPr>
        <w:t xml:space="preserve"> </w:t>
      </w:r>
      <w:r w:rsidRPr="006F24A2">
        <w:rPr>
          <w:rFonts w:ascii="Kristen ITC" w:hAnsi="Kristen ITC" w:cstheme="majorHAnsi"/>
          <w:sz w:val="18"/>
          <w:szCs w:val="18"/>
        </w:rPr>
        <w:t xml:space="preserve">curriculum.  </w:t>
      </w:r>
      <w:r w:rsidR="006F24A2" w:rsidRPr="006F24A2">
        <w:rPr>
          <w:rFonts w:ascii="Kristen ITC" w:eastAsia="Times New Roman" w:hAnsi="Kristen ITC" w:cs="Times New Roman"/>
          <w:sz w:val="18"/>
          <w:szCs w:val="18"/>
          <w:lang w:eastAsia="en-GB"/>
        </w:rPr>
        <w:t>We aim for every pupil to develop essential scientific enquiry skills that deepen their understanding and knowledge of scientific concepts. Throughout our science curriculum we foster in every child a strong curiosity about the world around them, encouraging ambitious questioning and investigative thinking. We aim for the pupils to be equipped with the scientific knowledge, concepts, and skills needed to understand the applications and implications of science in both the present and the future. We also aim for them to become confident in working methodically and scientifically, using a variety of methods to present and communicate their findings. Above all, we want pupils to cultivate a genuine enthusiasm for scientific learning and discovery.</w:t>
      </w:r>
    </w:p>
    <w:p w14:paraId="3AD2752A" w14:textId="77777777" w:rsidR="002E5CDD" w:rsidRDefault="002E5CDD" w:rsidP="006F24A2">
      <w:pPr>
        <w:widowControl w:val="0"/>
        <w:spacing w:after="120" w:line="285" w:lineRule="auto"/>
        <w:rPr>
          <w:rFonts w:ascii="Calibri" w:eastAsia="Times New Roman" w:hAnsi="Calibri" w:cs="Calibri"/>
          <w:color w:val="000000"/>
          <w:kern w:val="28"/>
          <w:sz w:val="20"/>
          <w:szCs w:val="20"/>
          <w:lang w:eastAsia="en-GB"/>
          <w14:cntxtAlts/>
        </w:rPr>
      </w:pPr>
    </w:p>
    <w:p w14:paraId="0B82EDD7" w14:textId="24D3EB3A" w:rsidR="004D3BE5" w:rsidRPr="002E5CDD" w:rsidRDefault="002E5CDD" w:rsidP="006F24A2">
      <w:pPr>
        <w:widowControl w:val="0"/>
        <w:spacing w:after="120" w:line="285" w:lineRule="auto"/>
        <w:rPr>
          <w:rFonts w:ascii="Kristen ITC" w:eastAsia="Times New Roman" w:hAnsi="Kristen ITC" w:cs="Calibri"/>
          <w:color w:val="000000"/>
          <w:kern w:val="28"/>
          <w:sz w:val="18"/>
          <w:szCs w:val="18"/>
          <w:lang w:eastAsia="en-GB"/>
          <w14:cntxtAlts/>
        </w:rPr>
      </w:pPr>
      <w:r w:rsidRPr="002E5CDD">
        <w:rPr>
          <w:rFonts w:ascii="Kristen ITC" w:hAnsi="Kristen ITC"/>
          <w:sz w:val="18"/>
          <w:szCs w:val="18"/>
        </w:rPr>
        <w:t>We ensure that pupils develop a secure understanding of broad scientific concepts. As a school, we aspire to foster curiosity by helping pupils explore the science that shapes our world and understand how scientific discoveries over time have influenced health, technology, communication, and many other aspects of our daily lives.</w:t>
      </w:r>
    </w:p>
    <w:p w14:paraId="76703B6D" w14:textId="108EC2F5" w:rsidR="002E5CDD" w:rsidRDefault="002E5CDD" w:rsidP="00083ADD">
      <w:pPr>
        <w:spacing w:after="120"/>
        <w:jc w:val="both"/>
        <w:rPr>
          <w:rFonts w:ascii="Kristen ITC" w:hAnsi="Kristen ITC" w:cstheme="majorHAnsi"/>
          <w:sz w:val="18"/>
          <w:szCs w:val="18"/>
        </w:rPr>
      </w:pPr>
      <w:r w:rsidRPr="002E5CDD">
        <w:rPr>
          <w:rFonts w:ascii="Kristen ITC" w:hAnsi="Kristen ITC"/>
          <w:sz w:val="18"/>
          <w:szCs w:val="18"/>
        </w:rPr>
        <w:t>We also recognise the vital role of scientific enquiry skills in developing young scientists. We encourage pupils to think critically, analyse scientific data with accuracy, and draw thoughtful, evidence-based conclusions from their findings.</w:t>
      </w:r>
    </w:p>
    <w:p w14:paraId="4FD9FB42" w14:textId="77777777" w:rsidR="002E5CDD" w:rsidRPr="002E5CDD" w:rsidRDefault="002E5CDD" w:rsidP="00083ADD">
      <w:pPr>
        <w:spacing w:after="120"/>
        <w:jc w:val="both"/>
        <w:rPr>
          <w:rFonts w:ascii="Kristen ITC" w:hAnsi="Kristen ITC" w:cstheme="majorHAnsi"/>
          <w:sz w:val="18"/>
          <w:szCs w:val="18"/>
        </w:rPr>
      </w:pPr>
    </w:p>
    <w:p w14:paraId="4B186672" w14:textId="6DBFDEE7" w:rsidR="002E5CDD" w:rsidRPr="00A7281A" w:rsidRDefault="002E5CDD" w:rsidP="00083ADD">
      <w:pPr>
        <w:spacing w:after="120"/>
        <w:jc w:val="both"/>
        <w:rPr>
          <w:rFonts w:ascii="Kristen ITC" w:hAnsi="Kristen ITC" w:cstheme="majorHAnsi"/>
          <w:sz w:val="18"/>
          <w:szCs w:val="18"/>
        </w:rPr>
      </w:pPr>
      <w:r w:rsidRPr="00A7281A">
        <w:rPr>
          <w:rFonts w:ascii="Kristen ITC" w:hAnsi="Kristen ITC"/>
          <w:sz w:val="18"/>
          <w:szCs w:val="18"/>
        </w:rPr>
        <w:t>Throughout our science curriculum, pupils have the opportunity to combine two distinct types of knowledge to ensure their substantive and disciplinary knowledge are building with context and purpose.</w:t>
      </w:r>
    </w:p>
    <w:p w14:paraId="0326AF28" w14:textId="77777777" w:rsidR="0090235F" w:rsidRDefault="0090235F" w:rsidP="00C3611F">
      <w:pPr>
        <w:spacing w:after="120"/>
        <w:jc w:val="both"/>
        <w:rPr>
          <w:rFonts w:ascii="Kristen ITC" w:hAnsi="Kristen ITC"/>
          <w:sz w:val="18"/>
          <w:szCs w:val="18"/>
        </w:rPr>
      </w:pPr>
    </w:p>
    <w:p w14:paraId="67B6A05A" w14:textId="7D4D45D2" w:rsidR="00AC5E9C" w:rsidRPr="00AC5E9C" w:rsidRDefault="00A7281A" w:rsidP="00AC5E9C">
      <w:pPr>
        <w:spacing w:after="120"/>
        <w:jc w:val="both"/>
        <w:rPr>
          <w:rFonts w:ascii="Kristen ITC" w:hAnsi="Kristen ITC" w:cstheme="majorHAnsi"/>
          <w:sz w:val="18"/>
          <w:szCs w:val="18"/>
        </w:rPr>
      </w:pPr>
      <w:r w:rsidRPr="00A7281A">
        <w:rPr>
          <w:rFonts w:ascii="Kristen ITC" w:hAnsi="Kristen ITC"/>
          <w:sz w:val="18"/>
          <w:szCs w:val="18"/>
        </w:rPr>
        <w:t xml:space="preserve">We aim for every science lesson to help children </w:t>
      </w:r>
      <w:r w:rsidRPr="00A7281A">
        <w:rPr>
          <w:rFonts w:ascii="Kristen ITC" w:hAnsi="Kristen ITC"/>
          <w:b/>
          <w:sz w:val="18"/>
          <w:szCs w:val="18"/>
        </w:rPr>
        <w:t>know more and remember more</w:t>
      </w:r>
      <w:r w:rsidRPr="00A7281A">
        <w:rPr>
          <w:rFonts w:ascii="Kristen ITC" w:hAnsi="Kristen ITC"/>
          <w:sz w:val="18"/>
          <w:szCs w:val="18"/>
        </w:rPr>
        <w:t xml:space="preserve"> of our carefully designed curriculum. Our science curriculum goes beyond the scope of the National Curriculum, offering a rich variety of engaging topics and well-structured units that follow a clear sequence of learning and retrieval questions. This is supported by high-quality scientific workshops and educational outings. The progression of knowledge, skills, and vocabulary is systematically planned to ensure that, by the end of Year 6, pupils are well-prepared for the next stage of their education. Science teaching at our school is designed to equip pupils with essential disciplinary knowledge and enquiry skills, while fostering a lasting curiosity and enthusiasm for understanding the world around them.</w:t>
      </w:r>
    </w:p>
    <w:p w14:paraId="1222A39A" w14:textId="00FC3CD6" w:rsidR="00AC5E9C" w:rsidRPr="00775291" w:rsidRDefault="00AC5E9C" w:rsidP="00AC5E9C">
      <w:pPr>
        <w:spacing w:after="120"/>
        <w:jc w:val="both"/>
        <w:rPr>
          <w:rFonts w:ascii="Kristen ITC" w:hAnsi="Kristen ITC" w:cstheme="majorHAnsi"/>
          <w:b/>
          <w:sz w:val="18"/>
        </w:rPr>
      </w:pPr>
      <w:r>
        <w:rPr>
          <w:rFonts w:ascii="Kristen ITC" w:hAnsi="Kristen ITC" w:cstheme="majorHAnsi"/>
          <w:sz w:val="18"/>
        </w:rPr>
        <w:t xml:space="preserve">Our </w:t>
      </w:r>
      <w:r w:rsidRPr="00775291">
        <w:rPr>
          <w:rFonts w:ascii="Kristen ITC" w:hAnsi="Kristen ITC" w:cstheme="majorHAnsi"/>
          <w:b/>
          <w:sz w:val="18"/>
        </w:rPr>
        <w:t>curriculum pedagogy</w:t>
      </w:r>
      <w:r w:rsidRPr="00775291">
        <w:rPr>
          <w:rFonts w:ascii="Kristen ITC" w:hAnsi="Kristen ITC" w:cstheme="majorHAnsi"/>
          <w:sz w:val="18"/>
        </w:rPr>
        <w:t xml:space="preserve"> is based on four distinct stages</w:t>
      </w:r>
      <w:r>
        <w:rPr>
          <w:rFonts w:ascii="Kristen ITC" w:hAnsi="Kristen ITC" w:cstheme="majorHAnsi"/>
          <w:sz w:val="18"/>
        </w:rPr>
        <w:t xml:space="preserve"> which aim develop children’s knowledge over time as well as provide them with opportunities to apply that knowledge and express what they have learnt.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AC5E9C" w14:paraId="54F263A9" w14:textId="77777777" w:rsidTr="00807070">
        <w:tc>
          <w:tcPr>
            <w:tcW w:w="3847" w:type="dxa"/>
            <w:tcBorders>
              <w:right w:val="single" w:sz="48" w:space="0" w:color="FFFFFF" w:themeColor="background1"/>
            </w:tcBorders>
          </w:tcPr>
          <w:p w14:paraId="55EB0850" w14:textId="77777777" w:rsidR="00AC5E9C" w:rsidRDefault="00AC5E9C" w:rsidP="00AC5E9C">
            <w:pPr>
              <w:outlineLvl w:val="5"/>
              <w:rPr>
                <w:rFonts w:ascii="Kristen ITC" w:eastAsia="Times New Roman" w:hAnsi="Kristen ITC" w:cstheme="majorHAnsi"/>
                <w:b/>
                <w:color w:val="DE7911"/>
                <w:sz w:val="24"/>
                <w:szCs w:val="20"/>
                <w:lang w:eastAsia="en-GB"/>
              </w:rPr>
            </w:pPr>
          </w:p>
          <w:p w14:paraId="34AAB5D6" w14:textId="77777777" w:rsidR="00AC5E9C" w:rsidRPr="00775291" w:rsidRDefault="00AC5E9C" w:rsidP="00807070">
            <w:pPr>
              <w:jc w:val="center"/>
              <w:outlineLvl w:val="5"/>
              <w:rPr>
                <w:rFonts w:ascii="Kristen ITC" w:eastAsia="Times New Roman" w:hAnsi="Kristen ITC" w:cstheme="majorHAnsi"/>
                <w:b/>
                <w:color w:val="000000"/>
                <w:sz w:val="24"/>
                <w:szCs w:val="20"/>
                <w:lang w:eastAsia="en-GB"/>
              </w:rPr>
            </w:pPr>
            <w:r w:rsidRPr="00775291">
              <w:rPr>
                <w:rFonts w:ascii="Kristen ITC" w:eastAsia="Times New Roman" w:hAnsi="Kristen ITC" w:cstheme="majorHAnsi"/>
                <w:b/>
                <w:color w:val="DE7911"/>
                <w:sz w:val="24"/>
                <w:szCs w:val="20"/>
                <w:lang w:eastAsia="en-GB"/>
              </w:rPr>
              <w:t>Engage</w:t>
            </w:r>
          </w:p>
        </w:tc>
        <w:tc>
          <w:tcPr>
            <w:tcW w:w="3847" w:type="dxa"/>
            <w:tcBorders>
              <w:left w:val="single" w:sz="48" w:space="0" w:color="FFFFFF" w:themeColor="background1"/>
              <w:right w:val="single" w:sz="48" w:space="0" w:color="FFFFFF" w:themeColor="background1"/>
            </w:tcBorders>
          </w:tcPr>
          <w:p w14:paraId="140EA53E" w14:textId="77777777" w:rsidR="00AC5E9C" w:rsidRDefault="00AC5E9C" w:rsidP="00807070">
            <w:pPr>
              <w:pStyle w:val="Heading6"/>
              <w:spacing w:before="0" w:beforeAutospacing="0" w:after="0" w:afterAutospacing="0"/>
              <w:jc w:val="center"/>
              <w:outlineLvl w:val="5"/>
              <w:rPr>
                <w:rFonts w:ascii="Kristen ITC" w:hAnsi="Kristen ITC" w:cstheme="majorHAnsi"/>
                <w:bCs w:val="0"/>
                <w:color w:val="91125F"/>
                <w:sz w:val="24"/>
                <w:szCs w:val="20"/>
              </w:rPr>
            </w:pPr>
          </w:p>
          <w:p w14:paraId="10E5EE7A" w14:textId="77777777" w:rsidR="00AC5E9C" w:rsidRPr="00775291" w:rsidRDefault="00AC5E9C" w:rsidP="00807070">
            <w:pPr>
              <w:pStyle w:val="Heading6"/>
              <w:spacing w:before="0" w:beforeAutospacing="0" w:after="0" w:afterAutospacing="0"/>
              <w:jc w:val="center"/>
              <w:outlineLvl w:val="5"/>
              <w:rPr>
                <w:rFonts w:ascii="Kristen ITC" w:hAnsi="Kristen ITC" w:cstheme="majorHAnsi"/>
                <w:bCs w:val="0"/>
                <w:color w:val="000000"/>
                <w:sz w:val="24"/>
                <w:szCs w:val="20"/>
              </w:rPr>
            </w:pPr>
            <w:r w:rsidRPr="00775291">
              <w:rPr>
                <w:rFonts w:ascii="Kristen ITC" w:hAnsi="Kristen ITC" w:cstheme="majorHAnsi"/>
                <w:bCs w:val="0"/>
                <w:color w:val="91125F"/>
                <w:sz w:val="24"/>
                <w:szCs w:val="20"/>
              </w:rPr>
              <w:t>Develop</w:t>
            </w:r>
          </w:p>
        </w:tc>
        <w:tc>
          <w:tcPr>
            <w:tcW w:w="3847" w:type="dxa"/>
            <w:tcBorders>
              <w:left w:val="single" w:sz="48" w:space="0" w:color="FFFFFF" w:themeColor="background1"/>
              <w:right w:val="single" w:sz="48" w:space="0" w:color="FFFFFF" w:themeColor="background1"/>
            </w:tcBorders>
          </w:tcPr>
          <w:p w14:paraId="5FFA8593" w14:textId="77777777" w:rsidR="00AC5E9C" w:rsidRDefault="00AC5E9C" w:rsidP="00807070">
            <w:pPr>
              <w:pStyle w:val="Heading6"/>
              <w:spacing w:before="0" w:beforeAutospacing="0" w:after="0" w:afterAutospacing="0"/>
              <w:jc w:val="center"/>
              <w:outlineLvl w:val="5"/>
              <w:rPr>
                <w:rFonts w:ascii="Kristen ITC" w:hAnsi="Kristen ITC" w:cstheme="majorHAnsi"/>
                <w:bCs w:val="0"/>
                <w:color w:val="00959F"/>
                <w:sz w:val="24"/>
                <w:szCs w:val="20"/>
              </w:rPr>
            </w:pPr>
          </w:p>
          <w:p w14:paraId="28E34EA4" w14:textId="77777777" w:rsidR="00AC5E9C" w:rsidRPr="00775291" w:rsidRDefault="00AC5E9C" w:rsidP="00807070">
            <w:pPr>
              <w:pStyle w:val="Heading6"/>
              <w:spacing w:before="0" w:beforeAutospacing="0" w:after="0" w:afterAutospacing="0"/>
              <w:jc w:val="center"/>
              <w:outlineLvl w:val="5"/>
              <w:rPr>
                <w:rFonts w:ascii="Kristen ITC" w:hAnsi="Kristen ITC" w:cstheme="majorHAnsi"/>
                <w:bCs w:val="0"/>
                <w:color w:val="000000"/>
                <w:sz w:val="24"/>
                <w:szCs w:val="20"/>
              </w:rPr>
            </w:pPr>
            <w:r w:rsidRPr="00775291">
              <w:rPr>
                <w:rFonts w:ascii="Kristen ITC" w:hAnsi="Kristen ITC" w:cstheme="majorHAnsi"/>
                <w:bCs w:val="0"/>
                <w:color w:val="00959F"/>
                <w:sz w:val="24"/>
                <w:szCs w:val="20"/>
              </w:rPr>
              <w:t>Innovate</w:t>
            </w:r>
          </w:p>
        </w:tc>
        <w:tc>
          <w:tcPr>
            <w:tcW w:w="3847" w:type="dxa"/>
            <w:tcBorders>
              <w:left w:val="single" w:sz="48" w:space="0" w:color="FFFFFF" w:themeColor="background1"/>
            </w:tcBorders>
          </w:tcPr>
          <w:p w14:paraId="334CB52F" w14:textId="77777777" w:rsidR="00AC5E9C" w:rsidRDefault="00AC5E9C" w:rsidP="00807070">
            <w:pPr>
              <w:pStyle w:val="Heading6"/>
              <w:spacing w:before="0" w:beforeAutospacing="0" w:after="0" w:afterAutospacing="0"/>
              <w:jc w:val="center"/>
              <w:outlineLvl w:val="5"/>
              <w:rPr>
                <w:rFonts w:ascii="Kristen ITC" w:hAnsi="Kristen ITC" w:cstheme="majorHAnsi"/>
                <w:bCs w:val="0"/>
                <w:color w:val="F02836"/>
                <w:sz w:val="24"/>
                <w:szCs w:val="20"/>
              </w:rPr>
            </w:pPr>
          </w:p>
          <w:p w14:paraId="20CF8A1E" w14:textId="77777777" w:rsidR="00AC5E9C" w:rsidRPr="00B74E4E" w:rsidRDefault="00AC5E9C" w:rsidP="00807070">
            <w:pPr>
              <w:pStyle w:val="Heading6"/>
              <w:spacing w:before="0" w:beforeAutospacing="0" w:after="0" w:afterAutospacing="0"/>
              <w:jc w:val="center"/>
              <w:outlineLvl w:val="5"/>
              <w:rPr>
                <w:rFonts w:ascii="Kristen ITC" w:hAnsi="Kristen ITC" w:cstheme="majorHAnsi"/>
                <w:bCs w:val="0"/>
                <w:color w:val="F02836"/>
                <w:sz w:val="24"/>
                <w:szCs w:val="20"/>
              </w:rPr>
            </w:pPr>
            <w:r w:rsidRPr="00B74E4E">
              <w:rPr>
                <w:rFonts w:ascii="Kristen ITC" w:hAnsi="Kristen ITC" w:cstheme="majorHAnsi"/>
                <w:bCs w:val="0"/>
                <w:color w:val="F02836"/>
                <w:sz w:val="24"/>
                <w:szCs w:val="20"/>
              </w:rPr>
              <w:t>Express</w:t>
            </w:r>
          </w:p>
        </w:tc>
      </w:tr>
      <w:tr w:rsidR="00AC5E9C" w14:paraId="50AE4CAF" w14:textId="77777777" w:rsidTr="00807070">
        <w:tc>
          <w:tcPr>
            <w:tcW w:w="3847" w:type="dxa"/>
            <w:tcBorders>
              <w:right w:val="single" w:sz="48" w:space="0" w:color="FFFFFF" w:themeColor="background1"/>
            </w:tcBorders>
            <w:shd w:val="clear" w:color="auto" w:fill="DE7911"/>
            <w:vAlign w:val="center"/>
          </w:tcPr>
          <w:p w14:paraId="71E61E29" w14:textId="77777777" w:rsidR="00AC5E9C" w:rsidRPr="00D940DF" w:rsidRDefault="00AC5E9C" w:rsidP="00807070">
            <w:pPr>
              <w:spacing w:before="80" w:after="80"/>
              <w:jc w:val="both"/>
              <w:rPr>
                <w:rFonts w:ascii="Eras Light ITC" w:eastAsia="Times New Roman" w:hAnsi="Eras Light ITC" w:cstheme="majorHAnsi"/>
                <w:b/>
                <w:color w:val="FFFFFF" w:themeColor="background1"/>
                <w:sz w:val="18"/>
                <w:szCs w:val="20"/>
                <w:lang w:eastAsia="en-GB"/>
              </w:rPr>
            </w:pPr>
            <w:r>
              <w:rPr>
                <w:rFonts w:ascii="Eras Light ITC" w:eastAsia="Times New Roman" w:hAnsi="Eras Light ITC" w:cstheme="majorHAnsi"/>
                <w:b/>
                <w:color w:val="FFFFFF" w:themeColor="background1"/>
                <w:sz w:val="18"/>
                <w:szCs w:val="20"/>
                <w:lang w:eastAsia="en-GB"/>
              </w:rPr>
              <w:t xml:space="preserve">Engage </w:t>
            </w:r>
            <w:r w:rsidRPr="00D940DF">
              <w:rPr>
                <w:rFonts w:ascii="Eras Light ITC" w:eastAsia="Times New Roman" w:hAnsi="Eras Light ITC" w:cstheme="majorHAnsi"/>
                <w:b/>
                <w:color w:val="FFFFFF" w:themeColor="background1"/>
                <w:sz w:val="18"/>
                <w:szCs w:val="20"/>
                <w:lang w:eastAsia="en-GB"/>
              </w:rPr>
              <w:t>in memorable experience</w:t>
            </w:r>
            <w:r>
              <w:rPr>
                <w:rFonts w:ascii="Eras Light ITC" w:eastAsia="Times New Roman" w:hAnsi="Eras Light ITC" w:cstheme="majorHAnsi"/>
                <w:b/>
                <w:color w:val="FFFFFF" w:themeColor="background1"/>
                <w:sz w:val="18"/>
                <w:szCs w:val="20"/>
                <w:lang w:eastAsia="en-GB"/>
              </w:rPr>
              <w:t>s</w:t>
            </w:r>
            <w:r w:rsidRPr="00D940DF">
              <w:rPr>
                <w:rFonts w:ascii="Eras Light ITC" w:eastAsia="Times New Roman" w:hAnsi="Eras Light ITC" w:cstheme="majorHAnsi"/>
                <w:b/>
                <w:color w:val="FFFFFF" w:themeColor="background1"/>
                <w:sz w:val="18"/>
                <w:szCs w:val="20"/>
                <w:lang w:eastAsia="en-GB"/>
              </w:rPr>
              <w:t xml:space="preserve"> </w:t>
            </w:r>
            <w:r>
              <w:rPr>
                <w:rFonts w:ascii="Eras Light ITC" w:eastAsia="Times New Roman" w:hAnsi="Eras Light ITC" w:cstheme="majorHAnsi"/>
                <w:b/>
                <w:color w:val="FFFFFF" w:themeColor="background1"/>
                <w:sz w:val="18"/>
                <w:szCs w:val="20"/>
                <w:lang w:eastAsia="en-GB"/>
              </w:rPr>
              <w:t>that</w:t>
            </w:r>
            <w:r w:rsidRPr="00D940DF">
              <w:rPr>
                <w:rFonts w:ascii="Eras Light ITC" w:eastAsia="Times New Roman" w:hAnsi="Eras Light ITC" w:cstheme="majorHAnsi"/>
                <w:b/>
                <w:color w:val="FFFFFF" w:themeColor="background1"/>
                <w:sz w:val="18"/>
                <w:szCs w:val="20"/>
                <w:lang w:eastAsia="en-GB"/>
              </w:rPr>
              <w:t xml:space="preserve"> stimulate </w:t>
            </w:r>
            <w:r>
              <w:rPr>
                <w:rFonts w:ascii="Eras Light ITC" w:eastAsia="Times New Roman" w:hAnsi="Eras Light ITC" w:cstheme="majorHAnsi"/>
                <w:b/>
                <w:color w:val="FFFFFF" w:themeColor="background1"/>
                <w:sz w:val="18"/>
                <w:szCs w:val="20"/>
                <w:lang w:eastAsia="en-GB"/>
              </w:rPr>
              <w:t xml:space="preserve">children’s </w:t>
            </w:r>
            <w:r w:rsidRPr="00D940DF">
              <w:rPr>
                <w:rFonts w:ascii="Eras Light ITC" w:eastAsia="Times New Roman" w:hAnsi="Eras Light ITC" w:cstheme="majorHAnsi"/>
                <w:b/>
                <w:color w:val="FFFFFF" w:themeColor="background1"/>
                <w:sz w:val="18"/>
                <w:szCs w:val="20"/>
                <w:lang w:eastAsia="en-GB"/>
              </w:rPr>
              <w:t>curiosit</w:t>
            </w:r>
            <w:r>
              <w:rPr>
                <w:rFonts w:ascii="Eras Light ITC" w:eastAsia="Times New Roman" w:hAnsi="Eras Light ITC" w:cstheme="majorHAnsi"/>
                <w:b/>
                <w:color w:val="FFFFFF" w:themeColor="background1"/>
                <w:sz w:val="18"/>
                <w:szCs w:val="20"/>
                <w:lang w:eastAsia="en-GB"/>
              </w:rPr>
              <w:t xml:space="preserve">y, leading them to </w:t>
            </w:r>
            <w:r w:rsidRPr="00D940DF">
              <w:rPr>
                <w:rFonts w:ascii="Eras Light ITC" w:eastAsia="Times New Roman" w:hAnsi="Eras Light ITC" w:cstheme="majorHAnsi"/>
                <w:b/>
                <w:color w:val="FFFFFF" w:themeColor="background1"/>
                <w:sz w:val="18"/>
                <w:szCs w:val="20"/>
                <w:lang w:eastAsia="en-GB"/>
              </w:rPr>
              <w:t>ask questions and talk about their prior learning.</w:t>
            </w:r>
          </w:p>
        </w:tc>
        <w:tc>
          <w:tcPr>
            <w:tcW w:w="3847" w:type="dxa"/>
            <w:tcBorders>
              <w:left w:val="single" w:sz="48" w:space="0" w:color="FFFFFF" w:themeColor="background1"/>
              <w:right w:val="single" w:sz="48" w:space="0" w:color="FFFFFF" w:themeColor="background1"/>
            </w:tcBorders>
            <w:shd w:val="clear" w:color="auto" w:fill="91125F"/>
            <w:vAlign w:val="center"/>
          </w:tcPr>
          <w:p w14:paraId="24200DF2" w14:textId="77777777" w:rsidR="00AC5E9C" w:rsidRPr="00D940DF" w:rsidRDefault="00AC5E9C" w:rsidP="00807070">
            <w:pPr>
              <w:pStyle w:val="NormalWeb"/>
              <w:spacing w:before="80" w:beforeAutospacing="0" w:after="80" w:afterAutospacing="0"/>
              <w:jc w:val="both"/>
              <w:rPr>
                <w:rFonts w:ascii="Eras Light ITC" w:hAnsi="Eras Light ITC" w:cstheme="majorHAnsi"/>
                <w:b/>
                <w:color w:val="FFFFFF" w:themeColor="background1"/>
                <w:sz w:val="18"/>
                <w:szCs w:val="20"/>
              </w:rPr>
            </w:pPr>
            <w:r>
              <w:rPr>
                <w:rFonts w:ascii="Eras Light ITC" w:hAnsi="Eras Light ITC" w:cstheme="majorHAnsi"/>
                <w:b/>
                <w:color w:val="FFFFFF" w:themeColor="background1"/>
                <w:sz w:val="18"/>
                <w:szCs w:val="20"/>
              </w:rPr>
              <w:t>Develop new s</w:t>
            </w:r>
            <w:r w:rsidRPr="00D940DF">
              <w:rPr>
                <w:rFonts w:ascii="Eras Light ITC" w:hAnsi="Eras Light ITC" w:cstheme="majorHAnsi"/>
                <w:b/>
                <w:color w:val="FFFFFF" w:themeColor="background1"/>
                <w:sz w:val="18"/>
                <w:szCs w:val="20"/>
              </w:rPr>
              <w:t>kills</w:t>
            </w:r>
            <w:r>
              <w:rPr>
                <w:rFonts w:ascii="Eras Light ITC" w:hAnsi="Eras Light ITC" w:cstheme="majorHAnsi"/>
                <w:b/>
                <w:color w:val="FFFFFF" w:themeColor="background1"/>
                <w:sz w:val="18"/>
                <w:szCs w:val="20"/>
              </w:rPr>
              <w:t xml:space="preserve"> </w:t>
            </w:r>
            <w:r w:rsidRPr="00D940DF">
              <w:rPr>
                <w:rFonts w:ascii="Eras Light ITC" w:hAnsi="Eras Light ITC" w:cstheme="majorHAnsi"/>
                <w:b/>
                <w:color w:val="FFFFFF" w:themeColor="background1"/>
                <w:sz w:val="18"/>
                <w:szCs w:val="20"/>
              </w:rPr>
              <w:t>and knowledge</w:t>
            </w:r>
            <w:r>
              <w:rPr>
                <w:rFonts w:ascii="Eras Light ITC" w:hAnsi="Eras Light ITC" w:cstheme="majorHAnsi"/>
                <w:b/>
                <w:color w:val="FFFFFF" w:themeColor="background1"/>
                <w:sz w:val="18"/>
                <w:szCs w:val="20"/>
              </w:rPr>
              <w:t xml:space="preserve"> by delving deeply into a theme, where children m</w:t>
            </w:r>
            <w:r w:rsidRPr="00D940DF">
              <w:rPr>
                <w:rFonts w:ascii="Eras Light ITC" w:hAnsi="Eras Light ITC" w:cstheme="majorHAnsi"/>
                <w:b/>
                <w:color w:val="FFFFFF" w:themeColor="background1"/>
                <w:sz w:val="18"/>
                <w:szCs w:val="20"/>
              </w:rPr>
              <w:t>ak</w:t>
            </w:r>
            <w:r>
              <w:rPr>
                <w:rFonts w:ascii="Eras Light ITC" w:hAnsi="Eras Light ITC" w:cstheme="majorHAnsi"/>
                <w:b/>
                <w:color w:val="FFFFFF" w:themeColor="background1"/>
                <w:sz w:val="18"/>
                <w:szCs w:val="20"/>
              </w:rPr>
              <w:t>e</w:t>
            </w:r>
            <w:r w:rsidRPr="00D940DF">
              <w:rPr>
                <w:rFonts w:ascii="Eras Light ITC" w:hAnsi="Eras Light ITC" w:cstheme="majorHAnsi"/>
                <w:b/>
                <w:color w:val="FFFFFF" w:themeColor="background1"/>
                <w:sz w:val="18"/>
                <w:szCs w:val="20"/>
              </w:rPr>
              <w:t xml:space="preserve"> links</w:t>
            </w:r>
            <w:r>
              <w:rPr>
                <w:rFonts w:ascii="Eras Light ITC" w:hAnsi="Eras Light ITC" w:cstheme="majorHAnsi"/>
                <w:b/>
                <w:color w:val="FFFFFF" w:themeColor="background1"/>
                <w:sz w:val="18"/>
                <w:szCs w:val="20"/>
              </w:rPr>
              <w:t xml:space="preserve">, create, </w:t>
            </w:r>
            <w:r w:rsidRPr="00D940DF">
              <w:rPr>
                <w:rFonts w:ascii="Eras Light ITC" w:hAnsi="Eras Light ITC" w:cstheme="majorHAnsi"/>
                <w:b/>
                <w:color w:val="FFFFFF" w:themeColor="background1"/>
                <w:sz w:val="18"/>
                <w:szCs w:val="20"/>
              </w:rPr>
              <w:t>explor</w:t>
            </w:r>
            <w:r>
              <w:rPr>
                <w:rFonts w:ascii="Eras Light ITC" w:hAnsi="Eras Light ITC" w:cstheme="majorHAnsi"/>
                <w:b/>
                <w:color w:val="FFFFFF" w:themeColor="background1"/>
                <w:sz w:val="18"/>
                <w:szCs w:val="20"/>
              </w:rPr>
              <w:t>e</w:t>
            </w:r>
            <w:r w:rsidRPr="00D940DF">
              <w:rPr>
                <w:rFonts w:ascii="Eras Light ITC" w:hAnsi="Eras Light ITC" w:cstheme="majorHAnsi"/>
                <w:b/>
                <w:color w:val="FFFFFF" w:themeColor="background1"/>
                <w:sz w:val="18"/>
                <w:szCs w:val="20"/>
              </w:rPr>
              <w:t>, mak</w:t>
            </w:r>
            <w:r>
              <w:rPr>
                <w:rFonts w:ascii="Eras Light ITC" w:hAnsi="Eras Light ITC" w:cstheme="majorHAnsi"/>
                <w:b/>
                <w:color w:val="FFFFFF" w:themeColor="background1"/>
                <w:sz w:val="18"/>
                <w:szCs w:val="20"/>
              </w:rPr>
              <w:t>e</w:t>
            </w:r>
            <w:r w:rsidRPr="00D940DF">
              <w:rPr>
                <w:rFonts w:ascii="Eras Light ITC" w:hAnsi="Eras Light ITC" w:cstheme="majorHAnsi"/>
                <w:b/>
                <w:color w:val="FFFFFF" w:themeColor="background1"/>
                <w:sz w:val="18"/>
                <w:szCs w:val="20"/>
              </w:rPr>
              <w:t>, read and writ</w:t>
            </w:r>
            <w:r>
              <w:rPr>
                <w:rFonts w:ascii="Eras Light ITC" w:hAnsi="Eras Light ITC" w:cstheme="majorHAnsi"/>
                <w:b/>
                <w:color w:val="FFFFFF" w:themeColor="background1"/>
                <w:sz w:val="18"/>
                <w:szCs w:val="20"/>
              </w:rPr>
              <w:t>e.</w:t>
            </w:r>
          </w:p>
        </w:tc>
        <w:tc>
          <w:tcPr>
            <w:tcW w:w="3847" w:type="dxa"/>
            <w:tcBorders>
              <w:left w:val="single" w:sz="48" w:space="0" w:color="FFFFFF" w:themeColor="background1"/>
              <w:right w:val="single" w:sz="48" w:space="0" w:color="FFFFFF" w:themeColor="background1"/>
            </w:tcBorders>
            <w:shd w:val="clear" w:color="auto" w:fill="00959F"/>
            <w:vAlign w:val="center"/>
          </w:tcPr>
          <w:p w14:paraId="7CC3CAE9" w14:textId="77777777" w:rsidR="00AC5E9C" w:rsidRPr="00D940DF" w:rsidRDefault="00AC5E9C" w:rsidP="00807070">
            <w:pPr>
              <w:pStyle w:val="NormalWeb"/>
              <w:spacing w:before="80" w:beforeAutospacing="0" w:after="80" w:afterAutospacing="0"/>
              <w:jc w:val="both"/>
              <w:rPr>
                <w:rFonts w:ascii="Eras Light ITC" w:hAnsi="Eras Light ITC" w:cstheme="majorHAnsi"/>
                <w:b/>
                <w:color w:val="FFFFFF" w:themeColor="background1"/>
                <w:sz w:val="18"/>
                <w:szCs w:val="20"/>
              </w:rPr>
            </w:pPr>
            <w:r>
              <w:rPr>
                <w:rFonts w:ascii="Eras Light ITC" w:hAnsi="Eras Light ITC" w:cstheme="majorHAnsi"/>
                <w:b/>
                <w:color w:val="FFFFFF" w:themeColor="background1"/>
                <w:sz w:val="18"/>
                <w:szCs w:val="20"/>
              </w:rPr>
              <w:t>Innovate by returning to</w:t>
            </w:r>
            <w:r w:rsidRPr="00D940DF">
              <w:rPr>
                <w:rFonts w:ascii="Eras Light ITC" w:hAnsi="Eras Light ITC" w:cstheme="majorHAnsi"/>
                <w:b/>
                <w:color w:val="FFFFFF" w:themeColor="background1"/>
                <w:sz w:val="18"/>
                <w:szCs w:val="20"/>
              </w:rPr>
              <w:t xml:space="preserve"> </w:t>
            </w:r>
            <w:r>
              <w:rPr>
                <w:rFonts w:ascii="Eras Light ITC" w:hAnsi="Eras Light ITC" w:cstheme="majorHAnsi"/>
                <w:b/>
                <w:color w:val="FFFFFF" w:themeColor="background1"/>
                <w:sz w:val="18"/>
                <w:szCs w:val="20"/>
              </w:rPr>
              <w:t xml:space="preserve">prior </w:t>
            </w:r>
            <w:r w:rsidRPr="00D940DF">
              <w:rPr>
                <w:rFonts w:ascii="Eras Light ITC" w:hAnsi="Eras Light ITC" w:cstheme="majorHAnsi"/>
                <w:b/>
                <w:color w:val="FFFFFF" w:themeColor="background1"/>
                <w:sz w:val="18"/>
                <w:szCs w:val="20"/>
              </w:rPr>
              <w:t>knowledge</w:t>
            </w:r>
            <w:r>
              <w:rPr>
                <w:rFonts w:ascii="Eras Light ITC" w:hAnsi="Eras Light ITC" w:cstheme="majorHAnsi"/>
                <w:b/>
                <w:color w:val="FFFFFF" w:themeColor="background1"/>
                <w:sz w:val="18"/>
                <w:szCs w:val="20"/>
              </w:rPr>
              <w:t xml:space="preserve"> and </w:t>
            </w:r>
            <w:r w:rsidRPr="00D940DF">
              <w:rPr>
                <w:rFonts w:ascii="Eras Light ITC" w:hAnsi="Eras Light ITC" w:cstheme="majorHAnsi"/>
                <w:b/>
                <w:color w:val="FFFFFF" w:themeColor="background1"/>
                <w:sz w:val="18"/>
                <w:szCs w:val="20"/>
              </w:rPr>
              <w:t>skills</w:t>
            </w:r>
            <w:r>
              <w:rPr>
                <w:rFonts w:ascii="Eras Light ITC" w:hAnsi="Eras Light ITC" w:cstheme="majorHAnsi"/>
                <w:b/>
                <w:color w:val="FFFFFF" w:themeColor="background1"/>
                <w:sz w:val="18"/>
                <w:szCs w:val="20"/>
              </w:rPr>
              <w:t xml:space="preserve"> so that children can use and </w:t>
            </w:r>
            <w:r w:rsidRPr="00D940DF">
              <w:rPr>
                <w:rFonts w:ascii="Eras Light ITC" w:hAnsi="Eras Light ITC" w:cstheme="majorHAnsi"/>
                <w:b/>
                <w:color w:val="FFFFFF" w:themeColor="background1"/>
                <w:sz w:val="18"/>
                <w:szCs w:val="20"/>
              </w:rPr>
              <w:t>apply</w:t>
            </w:r>
            <w:r>
              <w:rPr>
                <w:rFonts w:ascii="Eras Light ITC" w:hAnsi="Eras Light ITC" w:cstheme="majorHAnsi"/>
                <w:b/>
                <w:color w:val="FFFFFF" w:themeColor="background1"/>
                <w:sz w:val="18"/>
                <w:szCs w:val="20"/>
              </w:rPr>
              <w:t xml:space="preserve"> these </w:t>
            </w:r>
            <w:r w:rsidRPr="00D940DF">
              <w:rPr>
                <w:rFonts w:ascii="Eras Light ITC" w:hAnsi="Eras Light ITC" w:cstheme="majorHAnsi"/>
                <w:b/>
                <w:color w:val="FFFFFF" w:themeColor="background1"/>
                <w:sz w:val="18"/>
                <w:szCs w:val="20"/>
              </w:rPr>
              <w:t>in new contexts</w:t>
            </w:r>
            <w:r>
              <w:rPr>
                <w:rFonts w:ascii="Eras Light ITC" w:hAnsi="Eras Light ITC" w:cstheme="majorHAnsi"/>
                <w:b/>
                <w:color w:val="FFFFFF" w:themeColor="background1"/>
                <w:sz w:val="18"/>
                <w:szCs w:val="20"/>
              </w:rPr>
              <w:t xml:space="preserve"> (in and out of school)</w:t>
            </w:r>
            <w:r w:rsidRPr="00D940DF">
              <w:rPr>
                <w:rFonts w:ascii="Eras Light ITC" w:hAnsi="Eras Light ITC" w:cstheme="majorHAnsi"/>
                <w:b/>
                <w:color w:val="FFFFFF" w:themeColor="background1"/>
                <w:sz w:val="18"/>
                <w:szCs w:val="20"/>
              </w:rPr>
              <w:t>.</w:t>
            </w:r>
          </w:p>
        </w:tc>
        <w:tc>
          <w:tcPr>
            <w:tcW w:w="3847" w:type="dxa"/>
            <w:tcBorders>
              <w:left w:val="single" w:sz="48" w:space="0" w:color="FFFFFF" w:themeColor="background1"/>
            </w:tcBorders>
            <w:shd w:val="clear" w:color="auto" w:fill="F02836"/>
            <w:vAlign w:val="center"/>
          </w:tcPr>
          <w:p w14:paraId="7E4C5037" w14:textId="77777777" w:rsidR="00AC5E9C" w:rsidRPr="00D940DF" w:rsidRDefault="00AC5E9C" w:rsidP="00807070">
            <w:pPr>
              <w:pStyle w:val="NormalWeb"/>
              <w:spacing w:before="80" w:beforeAutospacing="0" w:after="80" w:afterAutospacing="0"/>
              <w:jc w:val="both"/>
              <w:rPr>
                <w:rFonts w:ascii="Eras Light ITC" w:hAnsi="Eras Light ITC" w:cstheme="majorHAnsi"/>
                <w:b/>
                <w:color w:val="FFFFFF" w:themeColor="background1"/>
                <w:sz w:val="18"/>
                <w:szCs w:val="20"/>
              </w:rPr>
            </w:pPr>
            <w:r>
              <w:rPr>
                <w:rFonts w:ascii="Eras Light ITC" w:hAnsi="Eras Light ITC" w:cstheme="majorHAnsi"/>
                <w:b/>
                <w:color w:val="FFFFFF" w:themeColor="background1"/>
                <w:sz w:val="18"/>
                <w:szCs w:val="20"/>
              </w:rPr>
              <w:t>Express what has been learned by providing</w:t>
            </w:r>
            <w:r w:rsidRPr="00D940DF">
              <w:rPr>
                <w:rFonts w:ascii="Eras Light ITC" w:hAnsi="Eras Light ITC" w:cstheme="majorHAnsi"/>
                <w:b/>
                <w:color w:val="FFFFFF" w:themeColor="background1"/>
                <w:sz w:val="18"/>
                <w:szCs w:val="20"/>
              </w:rPr>
              <w:t xml:space="preserve"> opportunit</w:t>
            </w:r>
            <w:r>
              <w:rPr>
                <w:rFonts w:ascii="Eras Light ITC" w:hAnsi="Eras Light ITC" w:cstheme="majorHAnsi"/>
                <w:b/>
                <w:color w:val="FFFFFF" w:themeColor="background1"/>
                <w:sz w:val="18"/>
                <w:szCs w:val="20"/>
              </w:rPr>
              <w:t>ies</w:t>
            </w:r>
            <w:r w:rsidRPr="00D940DF">
              <w:rPr>
                <w:rFonts w:ascii="Eras Light ITC" w:hAnsi="Eras Light ITC" w:cstheme="majorHAnsi"/>
                <w:b/>
                <w:color w:val="FFFFFF" w:themeColor="background1"/>
                <w:sz w:val="18"/>
                <w:szCs w:val="20"/>
              </w:rPr>
              <w:t xml:space="preserve"> </w:t>
            </w:r>
            <w:r>
              <w:rPr>
                <w:rFonts w:ascii="Eras Light ITC" w:hAnsi="Eras Light ITC" w:cstheme="majorHAnsi"/>
                <w:b/>
                <w:color w:val="FFFFFF" w:themeColor="background1"/>
                <w:sz w:val="18"/>
                <w:szCs w:val="20"/>
              </w:rPr>
              <w:t xml:space="preserve">for children </w:t>
            </w:r>
            <w:r w:rsidRPr="00D940DF">
              <w:rPr>
                <w:rFonts w:ascii="Eras Light ITC" w:hAnsi="Eras Light ITC" w:cstheme="majorHAnsi"/>
                <w:b/>
                <w:color w:val="FFFFFF" w:themeColor="background1"/>
                <w:sz w:val="18"/>
                <w:szCs w:val="20"/>
              </w:rPr>
              <w:t xml:space="preserve">to reflect, test </w:t>
            </w:r>
            <w:r>
              <w:rPr>
                <w:rFonts w:ascii="Eras Light ITC" w:hAnsi="Eras Light ITC" w:cstheme="majorHAnsi"/>
                <w:b/>
                <w:color w:val="FFFFFF" w:themeColor="background1"/>
                <w:sz w:val="18"/>
                <w:szCs w:val="20"/>
              </w:rPr>
              <w:t xml:space="preserve">their </w:t>
            </w:r>
            <w:r w:rsidRPr="00D940DF">
              <w:rPr>
                <w:rFonts w:ascii="Eras Light ITC" w:hAnsi="Eras Light ITC" w:cstheme="majorHAnsi"/>
                <w:b/>
                <w:color w:val="FFFFFF" w:themeColor="background1"/>
                <w:sz w:val="18"/>
                <w:szCs w:val="20"/>
              </w:rPr>
              <w:t>knowledge and celebrate</w:t>
            </w:r>
            <w:r>
              <w:rPr>
                <w:rFonts w:ascii="Eras Light ITC" w:hAnsi="Eras Light ITC" w:cstheme="majorHAnsi"/>
                <w:b/>
                <w:color w:val="FFFFFF" w:themeColor="background1"/>
                <w:sz w:val="18"/>
                <w:szCs w:val="20"/>
              </w:rPr>
              <w:t xml:space="preserve"> their</w:t>
            </w:r>
            <w:r w:rsidRPr="00D940DF">
              <w:rPr>
                <w:rFonts w:ascii="Eras Light ITC" w:hAnsi="Eras Light ITC" w:cstheme="majorHAnsi"/>
                <w:b/>
                <w:color w:val="FFFFFF" w:themeColor="background1"/>
                <w:sz w:val="18"/>
                <w:szCs w:val="20"/>
              </w:rPr>
              <w:t xml:space="preserve"> achievements.</w:t>
            </w:r>
          </w:p>
        </w:tc>
      </w:tr>
    </w:tbl>
    <w:p w14:paraId="49C0B568" w14:textId="77777777" w:rsidR="00AC5E9C" w:rsidRDefault="00AC5E9C" w:rsidP="00AC5E9C">
      <w:pPr>
        <w:spacing w:after="0"/>
        <w:jc w:val="both"/>
        <w:rPr>
          <w:rFonts w:ascii="Kristen ITC" w:hAnsi="Kristen ITC" w:cstheme="majorHAnsi"/>
          <w:color w:val="000000" w:themeColor="text1"/>
          <w:sz w:val="18"/>
        </w:rPr>
      </w:pPr>
    </w:p>
    <w:p w14:paraId="5E6046C0" w14:textId="463CE5FD" w:rsidR="00A27B11" w:rsidRPr="00AC5E9C" w:rsidRDefault="00AC5E9C" w:rsidP="00AC5E9C">
      <w:pPr>
        <w:spacing w:after="0"/>
        <w:jc w:val="both"/>
        <w:rPr>
          <w:rFonts w:ascii="Kristen ITC" w:hAnsi="Kristen ITC" w:cstheme="majorHAnsi"/>
          <w:color w:val="000000" w:themeColor="text1"/>
          <w:sz w:val="18"/>
          <w:szCs w:val="18"/>
        </w:rPr>
      </w:pPr>
      <w:r w:rsidRPr="004C519B">
        <w:rPr>
          <w:rFonts w:ascii="Kristen ITC" w:hAnsi="Kristen ITC"/>
          <w:sz w:val="18"/>
          <w:szCs w:val="18"/>
        </w:rPr>
        <w:t>Throughout our curriculum, we actively encourage children to experience science first-hand through a wide range of creative, exciting, and enriching experiments. Our science provision extends beyond the classroom and includes practical workshops, outdoor learning opportunities, and the exploration of local habitats. We also regularly welcome guest speakers who share their knowledge, skills, culture, and expertise, further enriching the pupils’ learning experience.</w:t>
      </w:r>
    </w:p>
    <w:p w14:paraId="5F97EBF0" w14:textId="18A2C96E" w:rsidR="00A070BC" w:rsidRDefault="00B32373" w:rsidP="009611D5">
      <w:pPr>
        <w:spacing w:after="240" w:line="240" w:lineRule="auto"/>
        <w:rPr>
          <w:rFonts w:asciiTheme="majorHAnsi" w:hAnsiTheme="majorHAnsi" w:cstheme="majorHAnsi"/>
          <w:noProof/>
          <w:color w:val="404040" w:themeColor="text1" w:themeTint="BF"/>
        </w:rPr>
      </w:pPr>
      <w:r>
        <w:rPr>
          <w:noProof/>
          <w:lang w:eastAsia="en-GB"/>
        </w:rPr>
        <w:drawing>
          <wp:anchor distT="0" distB="0" distL="114300" distR="114300" simplePos="0" relativeHeight="251707392" behindDoc="0" locked="0" layoutInCell="1" allowOverlap="1" wp14:anchorId="66169F05" wp14:editId="40346140">
            <wp:simplePos x="0" y="0"/>
            <wp:positionH relativeFrom="column">
              <wp:posOffset>3175</wp:posOffset>
            </wp:positionH>
            <wp:positionV relativeFrom="paragraph">
              <wp:posOffset>0</wp:posOffset>
            </wp:positionV>
            <wp:extent cx="355600" cy="355600"/>
            <wp:effectExtent l="0" t="0" r="6350" b="6350"/>
            <wp:wrapSquare wrapText="bothSides"/>
            <wp:docPr id="73" name="Picture 73" descr="https://cdn-icons.flaticon.com/png/512/1357/premium/1357697.png?token=exp=1647187121~hmac=a7316d6c2f9fc27d9e872ae69b214c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icons.flaticon.com/png/512/1357/premium/1357697.png?token=exp=1647187121~hmac=a7316d6c2f9fc27d9e872ae69b214c1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55600" cy="355600"/>
                    </a:xfrm>
                    <a:prstGeom prst="rect">
                      <a:avLst/>
                    </a:prstGeom>
                    <a:noFill/>
                    <a:ln>
                      <a:noFill/>
                    </a:ln>
                  </pic:spPr>
                </pic:pic>
              </a:graphicData>
            </a:graphic>
          </wp:anchor>
        </w:drawing>
      </w:r>
      <w:r w:rsidR="007F13BE" w:rsidRPr="003F3ECE">
        <w:rPr>
          <w:rFonts w:ascii="Kristen ITC" w:hAnsi="Kristen ITC" w:cstheme="majorHAnsi"/>
          <w:b/>
          <w:sz w:val="28"/>
        </w:rPr>
        <w:t>Implementation</w:t>
      </w:r>
      <w:r w:rsidR="007F13BE">
        <w:rPr>
          <w:rFonts w:ascii="Kristen ITC" w:hAnsi="Kristen ITC" w:cstheme="majorHAnsi"/>
          <w:b/>
          <w:sz w:val="28"/>
        </w:rPr>
        <w:t xml:space="preserve"> </w:t>
      </w:r>
      <w:r w:rsidR="007F13BE" w:rsidRPr="00B74E4E">
        <w:rPr>
          <w:rFonts w:ascii="Kristen ITC" w:hAnsi="Kristen ITC"/>
          <w:color w:val="404040" w:themeColor="text1" w:themeTint="BF"/>
          <w:sz w:val="24"/>
          <w:szCs w:val="28"/>
        </w:rPr>
        <w:t xml:space="preserve">– </w:t>
      </w:r>
      <w:r w:rsidR="007F13BE" w:rsidRPr="00B74E4E">
        <w:rPr>
          <w:rFonts w:ascii="Kristen ITC" w:hAnsi="Kristen ITC" w:cstheme="majorHAnsi"/>
          <w:color w:val="404040" w:themeColor="text1" w:themeTint="BF"/>
          <w:sz w:val="24"/>
          <w:szCs w:val="28"/>
        </w:rPr>
        <w:t>How do we achieve our aims?</w:t>
      </w:r>
      <w:r w:rsidR="007F13BE" w:rsidRPr="00B74E4E">
        <w:rPr>
          <w:rFonts w:asciiTheme="majorHAnsi" w:hAnsiTheme="majorHAnsi" w:cstheme="majorHAnsi"/>
          <w:noProof/>
          <w:color w:val="404040" w:themeColor="text1" w:themeTint="BF"/>
        </w:rPr>
        <w:t xml:space="preserve"> </w:t>
      </w:r>
      <w:r w:rsidR="000873E9" w:rsidRPr="009A2C8D">
        <w:rPr>
          <w:noProof/>
          <w:lang w:eastAsia="en-GB"/>
        </w:rPr>
        <mc:AlternateContent>
          <mc:Choice Requires="wps">
            <w:drawing>
              <wp:anchor distT="0" distB="0" distL="114300" distR="114300" simplePos="0" relativeHeight="251744256" behindDoc="0" locked="0" layoutInCell="1" allowOverlap="1" wp14:anchorId="6541F600" wp14:editId="27354637">
                <wp:simplePos x="0" y="0"/>
                <wp:positionH relativeFrom="column">
                  <wp:posOffset>-106642</wp:posOffset>
                </wp:positionH>
                <wp:positionV relativeFrom="paragraph">
                  <wp:posOffset>237963</wp:posOffset>
                </wp:positionV>
                <wp:extent cx="2349500" cy="281305"/>
                <wp:effectExtent l="0" t="0" r="12700" b="23495"/>
                <wp:wrapNone/>
                <wp:docPr id="12" name="Rectangle: Rounded Corners 101"/>
                <wp:cNvGraphicFramePr/>
                <a:graphic xmlns:a="http://schemas.openxmlformats.org/drawingml/2006/main">
                  <a:graphicData uri="http://schemas.microsoft.com/office/word/2010/wordprocessingShape">
                    <wps:wsp>
                      <wps:cNvSpPr/>
                      <wps:spPr>
                        <a:xfrm>
                          <a:off x="0" y="0"/>
                          <a:ext cx="2349500" cy="281305"/>
                        </a:xfrm>
                        <a:prstGeom prst="roundRect">
                          <a:avLst/>
                        </a:prstGeom>
                        <a:solidFill>
                          <a:srgbClr val="4472C4">
                            <a:lumMod val="75000"/>
                          </a:srgbClr>
                        </a:solidFill>
                        <a:ln w="12700" cap="flat" cmpd="sng" algn="ctr">
                          <a:solidFill>
                            <a:srgbClr val="4472C4">
                              <a:lumMod val="75000"/>
                            </a:srgbClr>
                          </a:solidFill>
                          <a:prstDash val="solid"/>
                          <a:miter lim="800000"/>
                        </a:ln>
                        <a:effectLst/>
                      </wps:spPr>
                      <wps:txbx>
                        <w:txbxContent>
                          <w:p w14:paraId="48B94A88" w14:textId="77777777" w:rsidR="009A2C8D" w:rsidRDefault="009A2C8D" w:rsidP="009A2C8D">
                            <w:pPr>
                              <w:jc w:val="both"/>
                            </w:pPr>
                            <w:r>
                              <w:rPr>
                                <w:rFonts w:ascii="Kristen ITC" w:hAnsi="Kristen ITC" w:cstheme="majorHAnsi"/>
                                <w:b/>
                                <w:sz w:val="18"/>
                              </w:rPr>
                              <w:t>Lesson design and curriculum delivery</w:t>
                            </w:r>
                          </w:p>
                          <w:p w14:paraId="076D2B30" w14:textId="77777777" w:rsidR="009A2C8D" w:rsidRDefault="009A2C8D" w:rsidP="009A2C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41F600" id="Rectangle: Rounded Corners 101" o:spid="_x0000_s1027" style="position:absolute;margin-left:-8.4pt;margin-top:18.75pt;width:185pt;height:22.1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" fillcolor="#2f5597" strokecolor="#2f5597" strokeweight="1pt">
                <v:stroke joinstyle="miter"/>
                <v:textbox>
                  <w:txbxContent>
                    <w:p w14:paraId="48B94A88" w14:textId="77777777" w:rsidR="009A2C8D" w:rsidRDefault="009A2C8D" w:rsidP="009A2C8D">
                      <w:pPr>
                        <w:jc w:val="both"/>
                      </w:pPr>
                      <w:r>
                        <w:rPr>
                          <w:rFonts w:ascii="Kristen ITC" w:hAnsi="Kristen ITC" w:cstheme="majorHAnsi"/>
                          <w:b/>
                          <w:sz w:val="18"/>
                        </w:rPr>
                        <w:t>Lesson design and curriculum delivery</w:t>
                      </w:r>
                    </w:p>
                    <w:p w14:paraId="076D2B30" w14:textId="77777777" w:rsidR="009A2C8D" w:rsidRDefault="009A2C8D" w:rsidP="009A2C8D">
                      <w:pPr>
                        <w:jc w:val="center"/>
                      </w:pPr>
                    </w:p>
                  </w:txbxContent>
                </v:textbox>
              </v:roundrect>
            </w:pict>
          </mc:Fallback>
        </mc:AlternateContent>
      </w:r>
    </w:p>
    <w:p w14:paraId="7A350869" w14:textId="091B34CE" w:rsidR="009A2C8D" w:rsidRDefault="009A2C8D" w:rsidP="009611D5">
      <w:pPr>
        <w:spacing w:after="240" w:line="240" w:lineRule="auto"/>
        <w:rPr>
          <w:rFonts w:asciiTheme="majorHAnsi" w:hAnsiTheme="majorHAnsi" w:cstheme="majorHAnsi"/>
          <w:noProof/>
          <w:color w:val="404040" w:themeColor="text1" w:themeTint="BF"/>
        </w:rPr>
      </w:pPr>
      <w:r w:rsidRPr="009A2C8D">
        <w:rPr>
          <w:noProof/>
          <w:u w:val="single"/>
          <w:lang w:eastAsia="en-GB"/>
        </w:rPr>
        <mc:AlternateContent>
          <mc:Choice Requires="wps">
            <w:drawing>
              <wp:anchor distT="0" distB="0" distL="114300" distR="114300" simplePos="0" relativeHeight="251742208" behindDoc="0" locked="0" layoutInCell="1" allowOverlap="1" wp14:anchorId="78E266D2" wp14:editId="5C2084D8">
                <wp:simplePos x="0" y="0"/>
                <wp:positionH relativeFrom="column">
                  <wp:posOffset>122830</wp:posOffset>
                </wp:positionH>
                <wp:positionV relativeFrom="paragraph">
                  <wp:posOffset>76371</wp:posOffset>
                </wp:positionV>
                <wp:extent cx="9578975" cy="2777319"/>
                <wp:effectExtent l="0" t="0" r="22225" b="23495"/>
                <wp:wrapNone/>
                <wp:docPr id="4" name="Rectangle: Rounded Corners 98"/>
                <wp:cNvGraphicFramePr/>
                <a:graphic xmlns:a="http://schemas.openxmlformats.org/drawingml/2006/main">
                  <a:graphicData uri="http://schemas.microsoft.com/office/word/2010/wordprocessingShape">
                    <wps:wsp>
                      <wps:cNvSpPr/>
                      <wps:spPr>
                        <a:xfrm>
                          <a:off x="0" y="0"/>
                          <a:ext cx="9578975" cy="2777319"/>
                        </a:xfrm>
                        <a:prstGeom prst="roundRect">
                          <a:avLst/>
                        </a:prstGeom>
                        <a:solidFill>
                          <a:sysClr val="window" lastClr="FFFFFF"/>
                        </a:solidFill>
                        <a:ln w="12700" cap="flat" cmpd="sng" algn="ctr">
                          <a:solidFill>
                            <a:srgbClr val="4472C4">
                              <a:lumMod val="75000"/>
                            </a:srgbClr>
                          </a:solidFill>
                          <a:prstDash val="solid"/>
                          <a:miter lim="800000"/>
                        </a:ln>
                        <a:effectLst/>
                      </wps:spPr>
                      <wps:txbx>
                        <w:txbxContent>
                          <w:p w14:paraId="54BDEB45" w14:textId="68B6576D" w:rsidR="000873E9" w:rsidRPr="000873E9" w:rsidRDefault="009A2C8D" w:rsidP="000873E9">
                            <w:pPr>
                              <w:pStyle w:val="NormalWeb"/>
                              <w:jc w:val="both"/>
                              <w:rPr>
                                <w:rFonts w:ascii="Kristen ITC" w:hAnsi="Kristen ITC" w:cs="Arial"/>
                                <w:color w:val="1F1F1F"/>
                                <w:sz w:val="18"/>
                                <w:szCs w:val="18"/>
                              </w:rPr>
                            </w:pPr>
                            <w:r w:rsidRPr="000873E9">
                              <w:rPr>
                                <w:rFonts w:ascii="Kristen ITC" w:hAnsi="Kristen ITC"/>
                                <w:sz w:val="18"/>
                                <w:szCs w:val="18"/>
                              </w:rPr>
                              <w:t xml:space="preserve">We believe that science should be taught consistently every week across the school to ensure continuity and depth of learning. The most effective approach to teaching science is through a spiral curriculum, which builds on pupils’ prior knowledge and reinforces key concepts over time. </w:t>
                            </w:r>
                            <w:r w:rsidR="000873E9" w:rsidRPr="00A070BC">
                              <w:rPr>
                                <w:rFonts w:ascii="Kristen ITC" w:hAnsi="Kristen ITC"/>
                                <w:sz w:val="18"/>
                                <w:szCs w:val="18"/>
                              </w:rPr>
                              <w:t>Revisiting prior learning and carrying out retrieval practice is an import</w:t>
                            </w:r>
                            <w:r w:rsidR="000873E9">
                              <w:rPr>
                                <w:rFonts w:ascii="Kristen ITC" w:hAnsi="Kristen ITC"/>
                                <w:sz w:val="18"/>
                                <w:szCs w:val="18"/>
                              </w:rPr>
                              <w:t xml:space="preserve">ant aspect of learning and </w:t>
                            </w:r>
                            <w:r w:rsidR="000873E9" w:rsidRPr="00A070BC">
                              <w:rPr>
                                <w:rFonts w:ascii="Kristen ITC" w:hAnsi="Kristen ITC"/>
                                <w:sz w:val="18"/>
                                <w:szCs w:val="18"/>
                              </w:rPr>
                              <w:t>support</w:t>
                            </w:r>
                            <w:r w:rsidR="000873E9">
                              <w:rPr>
                                <w:rFonts w:ascii="Kristen ITC" w:hAnsi="Kristen ITC"/>
                                <w:sz w:val="18"/>
                                <w:szCs w:val="18"/>
                              </w:rPr>
                              <w:t>s</w:t>
                            </w:r>
                            <w:r w:rsidR="000873E9" w:rsidRPr="00A070BC">
                              <w:rPr>
                                <w:rFonts w:ascii="Kristen ITC" w:hAnsi="Kristen ITC"/>
                                <w:sz w:val="18"/>
                                <w:szCs w:val="18"/>
                              </w:rPr>
                              <w:t xml:space="preserve"> pupils to commit their knowledge to their long-term memory. </w:t>
                            </w:r>
                            <w:r w:rsidR="000873E9">
                              <w:rPr>
                                <w:rFonts w:ascii="Kristen ITC" w:hAnsi="Kristen ITC"/>
                                <w:sz w:val="18"/>
                                <w:szCs w:val="18"/>
                              </w:rPr>
                              <w:t>We therefore include prior-knowledge in every lesson.</w:t>
                            </w:r>
                          </w:p>
                          <w:p w14:paraId="29AB99D2" w14:textId="0CC7FCFE" w:rsidR="000873E9" w:rsidRPr="000873E9" w:rsidRDefault="009A2C8D" w:rsidP="009A2C8D">
                            <w:pPr>
                              <w:tabs>
                                <w:tab w:val="left" w:pos="14400"/>
                              </w:tabs>
                              <w:spacing w:before="120"/>
                              <w:rPr>
                                <w:rFonts w:ascii="Kristen ITC" w:hAnsi="Kristen ITC"/>
                                <w:sz w:val="18"/>
                                <w:szCs w:val="18"/>
                                <w:u w:val="single"/>
                              </w:rPr>
                            </w:pPr>
                            <w:r w:rsidRPr="000873E9">
                              <w:rPr>
                                <w:rFonts w:ascii="Kristen ITC" w:hAnsi="Kristen ITC"/>
                                <w:sz w:val="18"/>
                                <w:szCs w:val="18"/>
                              </w:rPr>
                              <w:t xml:space="preserve">In </w:t>
                            </w:r>
                            <w:r w:rsidR="000873E9" w:rsidRPr="000873E9">
                              <w:rPr>
                                <w:rFonts w:ascii="Kristen ITC" w:hAnsi="Kristen ITC"/>
                                <w:sz w:val="18"/>
                                <w:szCs w:val="18"/>
                              </w:rPr>
                              <w:t>the Early Years Foundation Stage (EYFS), science learning is embedded within the "Understanding the World" area, with a particular focus on the Natural World. Children explore their immediate environment and compare it with different settings, while also investigating natural processes such as melting ice or the formation of shadows. They observe plants and animals closely, identifying their features and discussing their findings. This approach encourages curiosity through observation, questioning, and developing an early understanding of the world around them.</w:t>
                            </w:r>
                          </w:p>
                          <w:p w14:paraId="5D16BAED" w14:textId="4011586D" w:rsidR="000873E9" w:rsidRPr="000873E9" w:rsidRDefault="000873E9" w:rsidP="009A2C8D">
                            <w:pPr>
                              <w:tabs>
                                <w:tab w:val="left" w:pos="14400"/>
                              </w:tabs>
                              <w:spacing w:before="120"/>
                              <w:rPr>
                                <w:rFonts w:ascii="Kristen ITC" w:hAnsi="Kristen ITC"/>
                                <w:sz w:val="18"/>
                                <w:szCs w:val="18"/>
                                <w:u w:val="single"/>
                              </w:rPr>
                            </w:pPr>
                            <w:r w:rsidRPr="000873E9">
                              <w:rPr>
                                <w:rFonts w:ascii="Kristen ITC" w:hAnsi="Kristen ITC"/>
                                <w:sz w:val="18"/>
                                <w:szCs w:val="18"/>
                              </w:rPr>
                              <w:t xml:space="preserve">In </w:t>
                            </w:r>
                            <w:r w:rsidR="009A2C8D" w:rsidRPr="000873E9">
                              <w:rPr>
                                <w:rFonts w:ascii="Kristen ITC" w:hAnsi="Kristen ITC"/>
                                <w:sz w:val="18"/>
                                <w:szCs w:val="18"/>
                              </w:rPr>
                              <w:t>Key Sta</w:t>
                            </w:r>
                            <w:r w:rsidRPr="000873E9">
                              <w:rPr>
                                <w:rFonts w:ascii="Kristen ITC" w:hAnsi="Kristen ITC"/>
                                <w:sz w:val="18"/>
                                <w:szCs w:val="18"/>
                              </w:rPr>
                              <w:t>ge 1, and Key Stage 2, we follow the Primary Science Scheme of Work by Education People</w:t>
                            </w:r>
                            <w:r w:rsidRPr="000873E9">
                              <w:rPr>
                                <w:rFonts w:ascii="Kristen ITC" w:hAnsi="Kristen ITC"/>
                                <w:sz w:val="18"/>
                                <w:szCs w:val="18"/>
                                <w:u w:val="single"/>
                              </w:rPr>
                              <w:t>.</w:t>
                            </w:r>
                            <w:r w:rsidRPr="000873E9">
                              <w:rPr>
                                <w:rFonts w:ascii="Kristen ITC" w:hAnsi="Kristen ITC"/>
                                <w:sz w:val="18"/>
                                <w:szCs w:val="18"/>
                              </w:rPr>
                              <w:t xml:space="preserve"> Aligned with the goals of the National Curriculum, this scheme provides pupils with opportunities to explore scientific concepts and phenomena, helping them explain the material world and fostering a sense of excitement and curiosity about the natural world. In addition, pupils engage with the processes of scientific enquiry, gaining insight into how scientific knowledge is developed and validated. By integrating both substantive knowledge (the content of science) and disciplinary knowledge (the methods of science), this programme ensures that pupils build their understanding with meaningful context and purpose.</w:t>
                            </w:r>
                          </w:p>
                          <w:p w14:paraId="1CC0213B" w14:textId="5E61C73A" w:rsidR="009A2C8D" w:rsidRPr="000873E9" w:rsidRDefault="000873E9" w:rsidP="009A2C8D">
                            <w:pPr>
                              <w:tabs>
                                <w:tab w:val="left" w:pos="14400"/>
                              </w:tabs>
                              <w:spacing w:before="120"/>
                              <w:rPr>
                                <w:rFonts w:ascii="Kristen ITC" w:hAnsi="Kristen ITC"/>
                                <w:sz w:val="18"/>
                                <w:szCs w:val="18"/>
                                <w:u w:val="single"/>
                              </w:rPr>
                            </w:pPr>
                            <w:r>
                              <w:rPr>
                                <w:rFonts w:ascii="Kristen ITC" w:hAnsi="Kristen ITC"/>
                                <w:sz w:val="18"/>
                                <w:szCs w:val="18"/>
                                <w:u w:val="single"/>
                              </w:rPr>
                              <w:t xml:space="preserve"> </w:t>
                            </w:r>
                          </w:p>
                          <w:p w14:paraId="04169F6A" w14:textId="77777777" w:rsidR="004E61F3" w:rsidRPr="00A070BC" w:rsidRDefault="004E61F3" w:rsidP="009A2C8D">
                            <w:pPr>
                              <w:tabs>
                                <w:tab w:val="left" w:pos="14400"/>
                              </w:tabs>
                              <w:spacing w:before="120"/>
                              <w:rPr>
                                <w:rFonts w:ascii="Kristen ITC" w:hAnsi="Kristen ITC" w:cstheme="majorHAnsi"/>
                                <w:color w:val="000000" w:themeColor="text1"/>
                                <w:sz w:val="18"/>
                                <w:szCs w:val="18"/>
                              </w:rPr>
                            </w:pPr>
                          </w:p>
                          <w:p w14:paraId="167ACFC3" w14:textId="3D8088FA" w:rsidR="009A2C8D" w:rsidRPr="004C519B" w:rsidRDefault="009A2C8D" w:rsidP="009A2C8D">
                            <w:pPr>
                              <w:spacing w:after="0"/>
                              <w:jc w:val="both"/>
                              <w:rPr>
                                <w:rFonts w:ascii="Kristen ITC" w:hAnsi="Kristen ITC" w:cstheme="majorHAnsi"/>
                                <w:color w:val="000000" w:themeColor="text1"/>
                                <w:sz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266D2" id="Rectangle: Rounded Corners 98" o:spid="_x0000_s1028" style="position:absolute;margin-left:9.65pt;margin-top:6pt;width:754.25pt;height:218.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" fillcolor="window" strokecolor="#2f5597" strokeweight="1pt">
                <v:stroke joinstyle="miter"/>
                <v:textbox>
                  <w:txbxContent>
                    <w:p w14:paraId="54BDEB45" w14:textId="68B6576D" w:rsidR="000873E9" w:rsidRPr="000873E9" w:rsidRDefault="009A2C8D" w:rsidP="000873E9">
                      <w:pPr>
                        <w:pStyle w:val="NormalWeb"/>
                        <w:jc w:val="both"/>
                        <w:rPr>
                          <w:rFonts w:ascii="Kristen ITC" w:hAnsi="Kristen ITC" w:cs="Arial"/>
                          <w:color w:val="1F1F1F"/>
                          <w:sz w:val="18"/>
                          <w:szCs w:val="18"/>
                        </w:rPr>
                      </w:pPr>
                      <w:r w:rsidRPr="000873E9">
                        <w:rPr>
                          <w:rFonts w:ascii="Kristen ITC" w:hAnsi="Kristen ITC"/>
                          <w:sz w:val="18"/>
                          <w:szCs w:val="18"/>
                        </w:rPr>
                        <w:t xml:space="preserve">We believe that science should be taught consistently every week across the school to ensure continuity and depth of learning. The most effective approach to teaching science is through a spiral curriculum, which builds on pupils’ prior knowledge and reinforces key concepts over time. </w:t>
                      </w:r>
                      <w:r w:rsidR="000873E9" w:rsidRPr="00A070BC">
                        <w:rPr>
                          <w:rFonts w:ascii="Kristen ITC" w:hAnsi="Kristen ITC"/>
                          <w:sz w:val="18"/>
                          <w:szCs w:val="18"/>
                        </w:rPr>
                        <w:t>Revisiting prior learning and carrying out retrieval practice is an import</w:t>
                      </w:r>
                      <w:r w:rsidR="000873E9">
                        <w:rPr>
                          <w:rFonts w:ascii="Kristen ITC" w:hAnsi="Kristen ITC"/>
                          <w:sz w:val="18"/>
                          <w:szCs w:val="18"/>
                        </w:rPr>
                        <w:t xml:space="preserve">ant aspect of learning and </w:t>
                      </w:r>
                      <w:r w:rsidR="000873E9" w:rsidRPr="00A070BC">
                        <w:rPr>
                          <w:rFonts w:ascii="Kristen ITC" w:hAnsi="Kristen ITC"/>
                          <w:sz w:val="18"/>
                          <w:szCs w:val="18"/>
                        </w:rPr>
                        <w:t>support</w:t>
                      </w:r>
                      <w:r w:rsidR="000873E9">
                        <w:rPr>
                          <w:rFonts w:ascii="Kristen ITC" w:hAnsi="Kristen ITC"/>
                          <w:sz w:val="18"/>
                          <w:szCs w:val="18"/>
                        </w:rPr>
                        <w:t>s</w:t>
                      </w:r>
                      <w:r w:rsidR="000873E9" w:rsidRPr="00A070BC">
                        <w:rPr>
                          <w:rFonts w:ascii="Kristen ITC" w:hAnsi="Kristen ITC"/>
                          <w:sz w:val="18"/>
                          <w:szCs w:val="18"/>
                        </w:rPr>
                        <w:t xml:space="preserve"> pupils to commit their knowledge to their long-term memory. </w:t>
                      </w:r>
                      <w:r w:rsidR="000873E9">
                        <w:rPr>
                          <w:rFonts w:ascii="Kristen ITC" w:hAnsi="Kristen ITC"/>
                          <w:sz w:val="18"/>
                          <w:szCs w:val="18"/>
                        </w:rPr>
                        <w:t>We therefore include prior-knowledge in every lesson.</w:t>
                      </w:r>
                    </w:p>
                    <w:p w14:paraId="29AB99D2" w14:textId="0CC7FCFE" w:rsidR="000873E9" w:rsidRPr="000873E9" w:rsidRDefault="009A2C8D" w:rsidP="009A2C8D">
                      <w:pPr>
                        <w:tabs>
                          <w:tab w:val="left" w:pos="14400"/>
                        </w:tabs>
                        <w:spacing w:before="120"/>
                        <w:rPr>
                          <w:rFonts w:ascii="Kristen ITC" w:hAnsi="Kristen ITC"/>
                          <w:sz w:val="18"/>
                          <w:szCs w:val="18"/>
                          <w:u w:val="single"/>
                        </w:rPr>
                      </w:pPr>
                      <w:r w:rsidRPr="000873E9">
                        <w:rPr>
                          <w:rFonts w:ascii="Kristen ITC" w:hAnsi="Kristen ITC"/>
                          <w:sz w:val="18"/>
                          <w:szCs w:val="18"/>
                        </w:rPr>
                        <w:t xml:space="preserve">In </w:t>
                      </w:r>
                      <w:r w:rsidR="000873E9" w:rsidRPr="000873E9">
                        <w:rPr>
                          <w:rFonts w:ascii="Kristen ITC" w:hAnsi="Kristen ITC"/>
                          <w:sz w:val="18"/>
                          <w:szCs w:val="18"/>
                        </w:rPr>
                        <w:t xml:space="preserve">the </w:t>
                      </w:r>
                      <w:r w:rsidR="000873E9" w:rsidRPr="000873E9">
                        <w:rPr>
                          <w:rFonts w:ascii="Kristen ITC" w:hAnsi="Kristen ITC"/>
                          <w:sz w:val="18"/>
                          <w:szCs w:val="18"/>
                        </w:rPr>
                        <w:t>Early Years Foundation Stage (EYFS), science learning is embedded within the "Understanding the World" area, with a particular focus on the Natural World. Children explore their immediate environment and compare it with different settings, while also investigating natural processes such as melting ice or the formation of shadows. They observe plants and animals closely, identifying their features and discussing their findings. This approach encourages curiosity through observation, questioning, and developing an early understanding of the world around them.</w:t>
                      </w:r>
                    </w:p>
                    <w:p w14:paraId="5D16BAED" w14:textId="4011586D" w:rsidR="000873E9" w:rsidRPr="000873E9" w:rsidRDefault="000873E9" w:rsidP="009A2C8D">
                      <w:pPr>
                        <w:tabs>
                          <w:tab w:val="left" w:pos="14400"/>
                        </w:tabs>
                        <w:spacing w:before="120"/>
                        <w:rPr>
                          <w:rFonts w:ascii="Kristen ITC" w:hAnsi="Kristen ITC"/>
                          <w:sz w:val="18"/>
                          <w:szCs w:val="18"/>
                          <w:u w:val="single"/>
                        </w:rPr>
                      </w:pPr>
                      <w:r w:rsidRPr="000873E9">
                        <w:rPr>
                          <w:rFonts w:ascii="Kristen ITC" w:hAnsi="Kristen ITC"/>
                          <w:sz w:val="18"/>
                          <w:szCs w:val="18"/>
                        </w:rPr>
                        <w:t xml:space="preserve">In </w:t>
                      </w:r>
                      <w:r w:rsidR="009A2C8D" w:rsidRPr="000873E9">
                        <w:rPr>
                          <w:rFonts w:ascii="Kristen ITC" w:hAnsi="Kristen ITC"/>
                          <w:sz w:val="18"/>
                          <w:szCs w:val="18"/>
                        </w:rPr>
                        <w:t>Key Sta</w:t>
                      </w:r>
                      <w:r w:rsidRPr="000873E9">
                        <w:rPr>
                          <w:rFonts w:ascii="Kristen ITC" w:hAnsi="Kristen ITC"/>
                          <w:sz w:val="18"/>
                          <w:szCs w:val="18"/>
                        </w:rPr>
                        <w:t>ge 1, and Key Stage 2, we follow the Primary Science Scheme of Work by Education People</w:t>
                      </w:r>
                      <w:r w:rsidRPr="000873E9">
                        <w:rPr>
                          <w:rFonts w:ascii="Kristen ITC" w:hAnsi="Kristen ITC"/>
                          <w:sz w:val="18"/>
                          <w:szCs w:val="18"/>
                          <w:u w:val="single"/>
                        </w:rPr>
                        <w:t>.</w:t>
                      </w:r>
                      <w:r w:rsidRPr="000873E9">
                        <w:rPr>
                          <w:rFonts w:ascii="Kristen ITC" w:hAnsi="Kristen ITC"/>
                          <w:sz w:val="18"/>
                          <w:szCs w:val="18"/>
                        </w:rPr>
                        <w:t xml:space="preserve"> </w:t>
                      </w:r>
                      <w:r w:rsidRPr="000873E9">
                        <w:rPr>
                          <w:rFonts w:ascii="Kristen ITC" w:hAnsi="Kristen ITC"/>
                          <w:sz w:val="18"/>
                          <w:szCs w:val="18"/>
                        </w:rPr>
                        <w:t>Aligned with the goals of the National Curriculum, this scheme provides pupils with opportunities to explore scientific concepts and phenomena, helping them explain the material world and fostering a sense of excitement and curiosity about the natural</w:t>
                      </w:r>
                      <w:r w:rsidRPr="000873E9">
                        <w:rPr>
                          <w:rFonts w:ascii="Kristen ITC" w:hAnsi="Kristen ITC"/>
                          <w:sz w:val="18"/>
                          <w:szCs w:val="18"/>
                        </w:rPr>
                        <w:t xml:space="preserve"> world. In addition, pupils</w:t>
                      </w:r>
                      <w:r w:rsidRPr="000873E9">
                        <w:rPr>
                          <w:rFonts w:ascii="Kristen ITC" w:hAnsi="Kristen ITC"/>
                          <w:sz w:val="18"/>
                          <w:szCs w:val="18"/>
                        </w:rPr>
                        <w:t xml:space="preserve"> engage with the processes of scientific enquiry, gaining insight into how scientific knowledge is developed and validated. By integrating both substantive knowledge (the content of science) and disciplinary knowledge (the methods of science), this programme ensures that pupils build their understanding with meaningful context and purpose.</w:t>
                      </w:r>
                    </w:p>
                    <w:p w14:paraId="1CC0213B" w14:textId="5E61C73A" w:rsidR="009A2C8D" w:rsidRPr="000873E9" w:rsidRDefault="000873E9" w:rsidP="009A2C8D">
                      <w:pPr>
                        <w:tabs>
                          <w:tab w:val="left" w:pos="14400"/>
                        </w:tabs>
                        <w:spacing w:before="120"/>
                        <w:rPr>
                          <w:rFonts w:ascii="Kristen ITC" w:hAnsi="Kristen ITC"/>
                          <w:sz w:val="18"/>
                          <w:szCs w:val="18"/>
                          <w:u w:val="single"/>
                        </w:rPr>
                      </w:pPr>
                      <w:r>
                        <w:rPr>
                          <w:rFonts w:ascii="Kristen ITC" w:hAnsi="Kristen ITC"/>
                          <w:sz w:val="18"/>
                          <w:szCs w:val="18"/>
                          <w:u w:val="single"/>
                        </w:rPr>
                        <w:t xml:space="preserve"> </w:t>
                      </w:r>
                    </w:p>
                    <w:p w14:paraId="04169F6A" w14:textId="77777777" w:rsidR="004E61F3" w:rsidRPr="00A070BC" w:rsidRDefault="004E61F3" w:rsidP="009A2C8D">
                      <w:pPr>
                        <w:tabs>
                          <w:tab w:val="left" w:pos="14400"/>
                        </w:tabs>
                        <w:spacing w:before="120"/>
                        <w:rPr>
                          <w:rFonts w:ascii="Kristen ITC" w:hAnsi="Kristen ITC" w:cstheme="majorHAnsi"/>
                          <w:color w:val="000000" w:themeColor="text1"/>
                          <w:sz w:val="18"/>
                          <w:szCs w:val="18"/>
                        </w:rPr>
                      </w:pPr>
                    </w:p>
                    <w:p w14:paraId="167ACFC3" w14:textId="3D8088FA" w:rsidR="009A2C8D" w:rsidRPr="004C519B" w:rsidRDefault="009A2C8D" w:rsidP="009A2C8D">
                      <w:pPr>
                        <w:spacing w:after="0"/>
                        <w:jc w:val="both"/>
                        <w:rPr>
                          <w:rFonts w:ascii="Kristen ITC" w:hAnsi="Kristen ITC" w:cstheme="majorHAnsi"/>
                          <w:color w:val="000000" w:themeColor="text1"/>
                          <w:sz w:val="18"/>
                          <w:u w:val="single"/>
                        </w:rPr>
                      </w:pPr>
                    </w:p>
                  </w:txbxContent>
                </v:textbox>
              </v:roundrect>
            </w:pict>
          </mc:Fallback>
        </mc:AlternateContent>
      </w:r>
    </w:p>
    <w:p w14:paraId="7F2CD884" w14:textId="767B318B" w:rsidR="009A2C8D" w:rsidRDefault="009A2C8D" w:rsidP="009611D5">
      <w:pPr>
        <w:spacing w:after="240" w:line="240" w:lineRule="auto"/>
        <w:rPr>
          <w:rFonts w:asciiTheme="majorHAnsi" w:hAnsiTheme="majorHAnsi" w:cstheme="majorHAnsi"/>
          <w:noProof/>
          <w:color w:val="404040" w:themeColor="text1" w:themeTint="BF"/>
        </w:rPr>
      </w:pPr>
    </w:p>
    <w:p w14:paraId="6F28896B" w14:textId="77777777" w:rsidR="009A2C8D" w:rsidRDefault="009A2C8D" w:rsidP="009611D5">
      <w:pPr>
        <w:spacing w:after="240" w:line="240" w:lineRule="auto"/>
        <w:rPr>
          <w:rFonts w:asciiTheme="majorHAnsi" w:hAnsiTheme="majorHAnsi" w:cstheme="majorHAnsi"/>
          <w:noProof/>
          <w:color w:val="404040" w:themeColor="text1" w:themeTint="BF"/>
        </w:rPr>
      </w:pPr>
    </w:p>
    <w:p w14:paraId="339B0EEE" w14:textId="55A154CE" w:rsidR="009A2C8D" w:rsidRDefault="009A2C8D" w:rsidP="009611D5">
      <w:pPr>
        <w:spacing w:after="240" w:line="240" w:lineRule="auto"/>
        <w:rPr>
          <w:rFonts w:asciiTheme="majorHAnsi" w:hAnsiTheme="majorHAnsi" w:cstheme="majorHAnsi"/>
          <w:noProof/>
          <w:color w:val="404040" w:themeColor="text1" w:themeTint="BF"/>
        </w:rPr>
      </w:pPr>
    </w:p>
    <w:p w14:paraId="1C6E2107" w14:textId="20D5F682" w:rsidR="004C519B" w:rsidRDefault="004C519B" w:rsidP="009611D5">
      <w:pPr>
        <w:spacing w:after="240" w:line="240" w:lineRule="auto"/>
        <w:rPr>
          <w:rFonts w:asciiTheme="majorHAnsi" w:hAnsiTheme="majorHAnsi" w:cstheme="majorHAnsi"/>
          <w:noProof/>
          <w:color w:val="404040" w:themeColor="text1" w:themeTint="BF"/>
        </w:rPr>
      </w:pPr>
    </w:p>
    <w:p w14:paraId="4E993BAE" w14:textId="79250432" w:rsidR="00E4282D" w:rsidRDefault="00E4282D" w:rsidP="009611D5">
      <w:pPr>
        <w:spacing w:after="240" w:line="240" w:lineRule="auto"/>
        <w:rPr>
          <w:rFonts w:asciiTheme="majorHAnsi" w:hAnsiTheme="majorHAnsi" w:cstheme="majorHAnsi"/>
          <w:noProof/>
          <w:color w:val="404040" w:themeColor="text1" w:themeTint="BF"/>
        </w:rPr>
      </w:pPr>
    </w:p>
    <w:p w14:paraId="45717E74" w14:textId="29543048" w:rsidR="000873E9" w:rsidRDefault="000873E9" w:rsidP="009611D5">
      <w:pPr>
        <w:spacing w:after="240" w:line="240" w:lineRule="auto"/>
        <w:rPr>
          <w:rFonts w:asciiTheme="majorHAnsi" w:hAnsiTheme="majorHAnsi" w:cstheme="majorHAnsi"/>
          <w:noProof/>
          <w:color w:val="404040" w:themeColor="text1" w:themeTint="BF"/>
        </w:rPr>
      </w:pPr>
    </w:p>
    <w:p w14:paraId="1DCD0889" w14:textId="77777777" w:rsidR="00AC5E9C" w:rsidRPr="00B74E4E" w:rsidRDefault="00AC5E9C" w:rsidP="009611D5">
      <w:pPr>
        <w:spacing w:after="240" w:line="240" w:lineRule="auto"/>
        <w:rPr>
          <w:rFonts w:asciiTheme="majorHAnsi" w:hAnsiTheme="majorHAnsi" w:cstheme="majorHAnsi"/>
          <w:noProof/>
          <w:color w:val="404040" w:themeColor="text1" w:themeTint="BF"/>
        </w:rPr>
      </w:pPr>
      <w:bookmarkStart w:id="0" w:name="_GoBack"/>
      <w:bookmarkEnd w:id="0"/>
    </w:p>
    <w:p w14:paraId="62E0BEB3" w14:textId="39F0C30D" w:rsidR="00703C4E" w:rsidRDefault="00703C4E" w:rsidP="00EA7884">
      <w:pPr>
        <w:spacing w:after="0"/>
        <w:jc w:val="both"/>
        <w:rPr>
          <w:rFonts w:ascii="Kristen ITC" w:hAnsi="Kristen ITC" w:cstheme="majorHAnsi"/>
          <w:b/>
          <w:sz w:val="18"/>
        </w:rPr>
      </w:pPr>
    </w:p>
    <w:p w14:paraId="6300C24D" w14:textId="7E16D16C" w:rsidR="00EA7884" w:rsidRPr="004C519B" w:rsidRDefault="000B0290" w:rsidP="00EA7884">
      <w:pPr>
        <w:spacing w:after="0"/>
        <w:jc w:val="both"/>
        <w:rPr>
          <w:rFonts w:ascii="Kristen ITC" w:hAnsi="Kristen ITC" w:cstheme="majorHAnsi"/>
          <w:b/>
          <w:sz w:val="18"/>
          <w:u w:val="single"/>
        </w:rPr>
      </w:pPr>
      <w:r w:rsidRPr="000B0290">
        <w:rPr>
          <w:noProof/>
          <w:u w:val="single"/>
          <w:lang w:eastAsia="en-GB"/>
        </w:rPr>
        <mc:AlternateContent>
          <mc:Choice Requires="wps">
            <w:drawing>
              <wp:anchor distT="0" distB="0" distL="114300" distR="114300" simplePos="0" relativeHeight="251749376" behindDoc="0" locked="0" layoutInCell="1" allowOverlap="1" wp14:anchorId="1E77003E" wp14:editId="46EF7A3F">
                <wp:simplePos x="0" y="0"/>
                <wp:positionH relativeFrom="column">
                  <wp:posOffset>75063</wp:posOffset>
                </wp:positionH>
                <wp:positionV relativeFrom="paragraph">
                  <wp:posOffset>3355</wp:posOffset>
                </wp:positionV>
                <wp:extent cx="9578975" cy="914400"/>
                <wp:effectExtent l="0" t="0" r="22225" b="19050"/>
                <wp:wrapNone/>
                <wp:docPr id="3" name="Rectangle: Rounded Corners 98"/>
                <wp:cNvGraphicFramePr/>
                <a:graphic xmlns:a="http://schemas.openxmlformats.org/drawingml/2006/main">
                  <a:graphicData uri="http://schemas.microsoft.com/office/word/2010/wordprocessingShape">
                    <wps:wsp>
                      <wps:cNvSpPr/>
                      <wps:spPr>
                        <a:xfrm>
                          <a:off x="0" y="0"/>
                          <a:ext cx="9578975" cy="914400"/>
                        </a:xfrm>
                        <a:prstGeom prst="roundRect">
                          <a:avLst/>
                        </a:prstGeom>
                        <a:solidFill>
                          <a:sysClr val="window" lastClr="FFFFFF"/>
                        </a:solidFill>
                        <a:ln w="12700" cap="flat" cmpd="sng" algn="ctr">
                          <a:solidFill>
                            <a:srgbClr val="4472C4">
                              <a:lumMod val="75000"/>
                            </a:srgbClr>
                          </a:solidFill>
                          <a:prstDash val="solid"/>
                          <a:miter lim="800000"/>
                        </a:ln>
                        <a:effectLst/>
                      </wps:spPr>
                      <wps:txbx>
                        <w:txbxContent>
                          <w:p w14:paraId="042DC1A8" w14:textId="15480FF8" w:rsidR="000B0290" w:rsidRPr="000B0290" w:rsidRDefault="000B0290" w:rsidP="000B0290">
                            <w:pPr>
                              <w:spacing w:after="0"/>
                              <w:jc w:val="both"/>
                              <w:rPr>
                                <w:rFonts w:ascii="Kristen ITC" w:hAnsi="Kristen ITC" w:cstheme="majorHAnsi"/>
                                <w:color w:val="000000" w:themeColor="text1"/>
                                <w:sz w:val="18"/>
                                <w:szCs w:val="18"/>
                              </w:rPr>
                            </w:pPr>
                            <w:r w:rsidRPr="000B0290">
                              <w:rPr>
                                <w:rFonts w:ascii="Kristen ITC" w:hAnsi="Kristen ITC"/>
                                <w:sz w:val="18"/>
                                <w:szCs w:val="18"/>
                              </w:rPr>
                              <w:t>‘In science, pupils need their knowledge to be organised around the most important scientific concepts, which predict and explain the largest number of phenomena’ (Ofsted research review series: science). Therefore, within this scheme, ten big ideas have been identified, underpinned by key concepts. As they move through this scheme of work, pupils will build comprehensive schemata for each of these big ideas so that new knowledge connects with prior knowledge and can be committed to the long-term memory.</w:t>
                            </w:r>
                          </w:p>
                          <w:p w14:paraId="6A6AF689" w14:textId="77777777" w:rsidR="000B0290" w:rsidRDefault="000B0290" w:rsidP="000B0290">
                            <w:pPr>
                              <w:spacing w:after="0"/>
                              <w:jc w:val="both"/>
                              <w:rPr>
                                <w:rFonts w:ascii="Kristen ITC" w:hAnsi="Kristen ITC" w:cstheme="majorHAnsi"/>
                                <w:color w:val="000000" w:themeColor="text1"/>
                                <w:sz w:val="18"/>
                              </w:rPr>
                            </w:pPr>
                          </w:p>
                          <w:p w14:paraId="66E806D1" w14:textId="77777777" w:rsidR="000B0290" w:rsidRPr="004C519B" w:rsidRDefault="000B0290" w:rsidP="000B0290">
                            <w:pPr>
                              <w:spacing w:after="0"/>
                              <w:jc w:val="both"/>
                              <w:rPr>
                                <w:rFonts w:ascii="Kristen ITC" w:hAnsi="Kristen ITC" w:cstheme="majorHAnsi"/>
                                <w:color w:val="000000" w:themeColor="text1"/>
                                <w:sz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7003E" id="_x0000_s1029" style="position:absolute;left:0;text-align:left;margin-left:5.9pt;margin-top:.25pt;width:754.25pt;height:1in;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" fillcolor="window" strokecolor="#2f5597" strokeweight="1pt">
                <v:stroke joinstyle="miter"/>
                <v:textbox>
                  <w:txbxContent>
                    <w:p w14:paraId="042DC1A8" w14:textId="15480FF8" w:rsidR="000B0290" w:rsidRPr="000B0290" w:rsidRDefault="000B0290" w:rsidP="000B0290">
                      <w:pPr>
                        <w:spacing w:after="0"/>
                        <w:jc w:val="both"/>
                        <w:rPr>
                          <w:rFonts w:ascii="Kristen ITC" w:hAnsi="Kristen ITC" w:cstheme="majorHAnsi"/>
                          <w:color w:val="000000" w:themeColor="text1"/>
                          <w:sz w:val="18"/>
                          <w:szCs w:val="18"/>
                        </w:rPr>
                      </w:pPr>
                      <w:r w:rsidRPr="000B0290">
                        <w:rPr>
                          <w:rFonts w:ascii="Kristen ITC" w:hAnsi="Kristen ITC"/>
                          <w:sz w:val="18"/>
                          <w:szCs w:val="18"/>
                        </w:rPr>
                        <w:t>‘In science, pupils need their knowledge to be organised around the most important scientific concepts, which predict and explain the largest number of phenomena’ (Ofsted research review series: science). Therefore, within this scheme, ten big ideas have been identified, underpinned by key concepts. As they move through this scheme of work, pupils will build comprehensive schemata for each of these big ideas so that new knowledge connects with prior knowledge and can be committed to the long-term memory.</w:t>
                      </w:r>
                    </w:p>
                    <w:p w14:paraId="6A6AF689" w14:textId="77777777" w:rsidR="000B0290" w:rsidRDefault="000B0290" w:rsidP="000B0290">
                      <w:pPr>
                        <w:spacing w:after="0"/>
                        <w:jc w:val="both"/>
                        <w:rPr>
                          <w:rFonts w:ascii="Kristen ITC" w:hAnsi="Kristen ITC" w:cstheme="majorHAnsi"/>
                          <w:color w:val="000000" w:themeColor="text1"/>
                          <w:sz w:val="18"/>
                        </w:rPr>
                      </w:pPr>
                    </w:p>
                    <w:p w14:paraId="66E806D1" w14:textId="77777777" w:rsidR="000B0290" w:rsidRPr="004C519B" w:rsidRDefault="000B0290" w:rsidP="000B0290">
                      <w:pPr>
                        <w:spacing w:after="0"/>
                        <w:jc w:val="both"/>
                        <w:rPr>
                          <w:rFonts w:ascii="Kristen ITC" w:hAnsi="Kristen ITC" w:cstheme="majorHAnsi"/>
                          <w:color w:val="000000" w:themeColor="text1"/>
                          <w:sz w:val="18"/>
                          <w:u w:val="single"/>
                        </w:rPr>
                      </w:pPr>
                    </w:p>
                  </w:txbxContent>
                </v:textbox>
              </v:roundrect>
            </w:pict>
          </mc:Fallback>
        </mc:AlternateContent>
      </w:r>
      <w:r>
        <w:rPr>
          <w:noProof/>
          <w:lang w:eastAsia="en-GB"/>
        </w:rPr>
        <mc:AlternateContent>
          <mc:Choice Requires="wps">
            <w:drawing>
              <wp:anchor distT="0" distB="0" distL="114300" distR="114300" simplePos="0" relativeHeight="251750400" behindDoc="0" locked="0" layoutInCell="1" allowOverlap="1" wp14:anchorId="74EEB148" wp14:editId="56F83733">
                <wp:simplePos x="0" y="0"/>
                <wp:positionH relativeFrom="column">
                  <wp:posOffset>-109182</wp:posOffset>
                </wp:positionH>
                <wp:positionV relativeFrom="paragraph">
                  <wp:posOffset>-208214</wp:posOffset>
                </wp:positionV>
                <wp:extent cx="1265555" cy="274320"/>
                <wp:effectExtent l="0" t="0" r="10795" b="11430"/>
                <wp:wrapNone/>
                <wp:docPr id="97" name="Rectangle: Rounded Corners 97"/>
                <wp:cNvGraphicFramePr/>
                <a:graphic xmlns:a="http://schemas.openxmlformats.org/drawingml/2006/main">
                  <a:graphicData uri="http://schemas.microsoft.com/office/word/2010/wordprocessingShape">
                    <wps:wsp>
                      <wps:cNvSpPr/>
                      <wps:spPr>
                        <a:xfrm>
                          <a:off x="0" y="0"/>
                          <a:ext cx="1265555" cy="274320"/>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D499C" w14:textId="77777777" w:rsidR="000A6B54" w:rsidRDefault="000A6B54" w:rsidP="00ED52CD">
                            <w:r w:rsidRPr="00703C4E">
                              <w:rPr>
                                <w:rFonts w:ascii="Kristen ITC" w:hAnsi="Kristen ITC" w:cstheme="majorHAnsi"/>
                                <w:b/>
                                <w:sz w:val="18"/>
                              </w:rPr>
                              <w:t>Mapping concepts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EEB148" id="Rectangle: Rounded Corners 97" o:spid="_x0000_s1030" style="position:absolute;left:0;text-align:left;margin-left:-8.6pt;margin-top:-16.4pt;width:99.65pt;height:21.6pt;z-index:251750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" fillcolor="#2f5496 [2404]" strokecolor="#2f5496 [2404]" strokeweight="1pt">
                <v:stroke joinstyle="miter"/>
                <v:textbox>
                  <w:txbxContent>
                    <w:p w14:paraId="2DED499C" w14:textId="77777777" w:rsidR="000A6B54" w:rsidRDefault="000A6B54" w:rsidP="00ED52CD">
                      <w:r w:rsidRPr="00703C4E">
                        <w:rPr>
                          <w:rFonts w:ascii="Kristen ITC" w:hAnsi="Kristen ITC" w:cstheme="majorHAnsi"/>
                          <w:b/>
                          <w:sz w:val="18"/>
                        </w:rPr>
                        <w:t>Mapping concepts</w:t>
                      </w:r>
                    </w:p>
                  </w:txbxContent>
                </v:textbox>
              </v:roundrect>
            </w:pict>
          </mc:Fallback>
        </mc:AlternateContent>
      </w:r>
    </w:p>
    <w:p w14:paraId="2F2AE5AE" w14:textId="6B174882" w:rsidR="00EA7884" w:rsidRPr="004C519B" w:rsidRDefault="00EA7884" w:rsidP="00EA7884">
      <w:pPr>
        <w:spacing w:after="0"/>
        <w:jc w:val="both"/>
        <w:rPr>
          <w:rFonts w:ascii="Kristen ITC" w:hAnsi="Kristen ITC" w:cstheme="majorHAnsi"/>
          <w:b/>
          <w:sz w:val="18"/>
          <w:u w:val="single"/>
        </w:rPr>
      </w:pPr>
    </w:p>
    <w:p w14:paraId="1BBA18A8" w14:textId="2CC2E8C0" w:rsidR="00541E72" w:rsidRPr="004C519B" w:rsidRDefault="00541E72" w:rsidP="00125075">
      <w:pPr>
        <w:jc w:val="both"/>
        <w:rPr>
          <w:rFonts w:ascii="Kristen ITC" w:hAnsi="Kristen ITC" w:cstheme="majorHAnsi"/>
          <w:color w:val="808080" w:themeColor="background1" w:themeShade="80"/>
          <w:sz w:val="18"/>
          <w:u w:val="single"/>
        </w:rPr>
      </w:pPr>
    </w:p>
    <w:p w14:paraId="4D50B3B5" w14:textId="5A31D562" w:rsidR="003D5D60" w:rsidRPr="004C519B" w:rsidRDefault="003D5D60" w:rsidP="003D5D60">
      <w:pPr>
        <w:spacing w:after="0"/>
        <w:jc w:val="both"/>
        <w:rPr>
          <w:rFonts w:ascii="Kristen ITC" w:hAnsi="Kristen ITC" w:cstheme="majorHAnsi"/>
          <w:color w:val="808080" w:themeColor="background1" w:themeShade="80"/>
          <w:sz w:val="18"/>
          <w:u w:val="single"/>
        </w:rPr>
      </w:pPr>
    </w:p>
    <w:p w14:paraId="1680E6A2" w14:textId="58D49652" w:rsidR="00A070BC" w:rsidRDefault="00A070BC" w:rsidP="003D5D60">
      <w:pPr>
        <w:spacing w:after="0"/>
        <w:jc w:val="both"/>
        <w:rPr>
          <w:rFonts w:ascii="Kristen ITC" w:hAnsi="Kristen ITC" w:cstheme="majorHAnsi"/>
          <w:color w:val="000000" w:themeColor="text1"/>
          <w:sz w:val="18"/>
        </w:rPr>
      </w:pPr>
    </w:p>
    <w:p w14:paraId="1935DE59" w14:textId="4D8AE1DD" w:rsidR="00A070BC" w:rsidRDefault="00A070BC" w:rsidP="003D5D60">
      <w:pPr>
        <w:spacing w:after="0"/>
        <w:jc w:val="both"/>
        <w:rPr>
          <w:rFonts w:ascii="Kristen ITC" w:hAnsi="Kristen ITC" w:cstheme="majorHAnsi"/>
          <w:color w:val="000000" w:themeColor="text1"/>
          <w:sz w:val="18"/>
        </w:rPr>
      </w:pPr>
    </w:p>
    <w:p w14:paraId="029E7015" w14:textId="53C4E4C1" w:rsidR="00A070BC" w:rsidRDefault="001C4E84" w:rsidP="003D5D60">
      <w:pPr>
        <w:spacing w:after="0"/>
        <w:jc w:val="both"/>
        <w:rPr>
          <w:rFonts w:ascii="Kristen ITC" w:hAnsi="Kristen ITC" w:cstheme="majorHAnsi"/>
          <w:color w:val="000000" w:themeColor="text1"/>
          <w:sz w:val="18"/>
        </w:rPr>
      </w:pPr>
      <w:r w:rsidRPr="000B0290">
        <w:rPr>
          <w:noProof/>
          <w:lang w:eastAsia="en-GB"/>
        </w:rPr>
        <mc:AlternateContent>
          <mc:Choice Requires="wps">
            <w:drawing>
              <wp:anchor distT="0" distB="0" distL="114300" distR="114300" simplePos="0" relativeHeight="251754496" behindDoc="0" locked="0" layoutInCell="1" allowOverlap="1" wp14:anchorId="5C5C7A6E" wp14:editId="1C58D384">
                <wp:simplePos x="0" y="0"/>
                <wp:positionH relativeFrom="column">
                  <wp:posOffset>0</wp:posOffset>
                </wp:positionH>
                <wp:positionV relativeFrom="paragraph">
                  <wp:posOffset>70163</wp:posOffset>
                </wp:positionV>
                <wp:extent cx="1433015" cy="281305"/>
                <wp:effectExtent l="0" t="0" r="15240" b="23495"/>
                <wp:wrapNone/>
                <wp:docPr id="11" name="Rectangle: Rounded Corners 25"/>
                <wp:cNvGraphicFramePr/>
                <a:graphic xmlns:a="http://schemas.openxmlformats.org/drawingml/2006/main">
                  <a:graphicData uri="http://schemas.microsoft.com/office/word/2010/wordprocessingShape">
                    <wps:wsp>
                      <wps:cNvSpPr/>
                      <wps:spPr>
                        <a:xfrm>
                          <a:off x="0" y="0"/>
                          <a:ext cx="1433015" cy="281305"/>
                        </a:xfrm>
                        <a:prstGeom prst="roundRect">
                          <a:avLst/>
                        </a:prstGeom>
                        <a:solidFill>
                          <a:srgbClr val="4472C4">
                            <a:lumMod val="75000"/>
                          </a:srgbClr>
                        </a:solidFill>
                        <a:ln w="12700" cap="flat" cmpd="sng" algn="ctr">
                          <a:solidFill>
                            <a:srgbClr val="4472C4">
                              <a:lumMod val="75000"/>
                            </a:srgbClr>
                          </a:solidFill>
                          <a:prstDash val="solid"/>
                          <a:miter lim="800000"/>
                        </a:ln>
                        <a:effectLst/>
                      </wps:spPr>
                      <wps:txbx>
                        <w:txbxContent>
                          <w:p w14:paraId="05ECA070" w14:textId="06741CB0" w:rsidR="000B0290" w:rsidRPr="00E4282D" w:rsidRDefault="001C4E84" w:rsidP="000B0290">
                            <w:pPr>
                              <w:jc w:val="both"/>
                              <w:rPr>
                                <w:rFonts w:ascii="Kristen ITC" w:hAnsi="Kristen ITC" w:cstheme="majorHAnsi"/>
                                <w:b/>
                                <w:color w:val="FFFFFF" w:themeColor="background1"/>
                                <w:sz w:val="18"/>
                              </w:rPr>
                            </w:pPr>
                            <w:r w:rsidRPr="00E4282D">
                              <w:rPr>
                                <w:rFonts w:ascii="Kristen ITC" w:hAnsi="Kristen ITC" w:cstheme="majorHAnsi"/>
                                <w:b/>
                                <w:color w:val="FFFFFF" w:themeColor="background1"/>
                                <w:sz w:val="18"/>
                              </w:rPr>
                              <w:t xml:space="preserve">Concepts- </w:t>
                            </w:r>
                            <w:r w:rsidR="000B0290" w:rsidRPr="00E4282D">
                              <w:rPr>
                                <w:rFonts w:ascii="Kristen ITC" w:hAnsi="Kristen ITC" w:cstheme="majorHAnsi"/>
                                <w:b/>
                                <w:color w:val="FFFFFF" w:themeColor="background1"/>
                                <w:sz w:val="18"/>
                              </w:rPr>
                              <w:t>Big ideas</w:t>
                            </w:r>
                          </w:p>
                          <w:p w14:paraId="61D396FE" w14:textId="77777777" w:rsidR="000B0290" w:rsidRDefault="000B0290" w:rsidP="000B02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5C7A6E" id="Rectangle: Rounded Corners 25" o:spid="_x0000_s1031" style="position:absolute;left:0;text-align:left;margin-left:0;margin-top:5.5pt;width:112.85pt;height:22.1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" fillcolor="#2f5597" strokecolor="#2f5597" strokeweight="1pt">
                <v:stroke joinstyle="miter"/>
                <v:textbox>
                  <w:txbxContent>
                    <w:p w14:paraId="05ECA070" w14:textId="06741CB0" w:rsidR="000B0290" w:rsidRPr="00E4282D" w:rsidRDefault="001C4E84" w:rsidP="000B0290">
                      <w:pPr>
                        <w:jc w:val="both"/>
                        <w:rPr>
                          <w:rFonts w:ascii="Kristen ITC" w:hAnsi="Kristen ITC" w:cstheme="majorHAnsi"/>
                          <w:b/>
                          <w:color w:val="FFFFFF" w:themeColor="background1"/>
                          <w:sz w:val="18"/>
                        </w:rPr>
                      </w:pPr>
                      <w:r w:rsidRPr="00E4282D">
                        <w:rPr>
                          <w:rFonts w:ascii="Kristen ITC" w:hAnsi="Kristen ITC" w:cstheme="majorHAnsi"/>
                          <w:b/>
                          <w:color w:val="FFFFFF" w:themeColor="background1"/>
                          <w:sz w:val="18"/>
                        </w:rPr>
                        <w:t xml:space="preserve">Concepts- </w:t>
                      </w:r>
                      <w:r w:rsidR="000B0290" w:rsidRPr="00E4282D">
                        <w:rPr>
                          <w:rFonts w:ascii="Kristen ITC" w:hAnsi="Kristen ITC" w:cstheme="majorHAnsi"/>
                          <w:b/>
                          <w:color w:val="FFFFFF" w:themeColor="background1"/>
                          <w:sz w:val="18"/>
                        </w:rPr>
                        <w:t>Big ideas</w:t>
                      </w:r>
                    </w:p>
                    <w:p w14:paraId="61D396FE" w14:textId="77777777" w:rsidR="000B0290" w:rsidRDefault="000B0290" w:rsidP="000B0290">
                      <w:pPr>
                        <w:jc w:val="center"/>
                      </w:pPr>
                    </w:p>
                  </w:txbxContent>
                </v:textbox>
              </v:roundrect>
            </w:pict>
          </mc:Fallback>
        </mc:AlternateContent>
      </w:r>
    </w:p>
    <w:p w14:paraId="6ECC4864" w14:textId="031BDF16" w:rsidR="000B0290" w:rsidRDefault="001C4E84" w:rsidP="003D5D60">
      <w:pPr>
        <w:spacing w:after="0"/>
        <w:jc w:val="both"/>
        <w:rPr>
          <w:rFonts w:ascii="Kristen ITC" w:hAnsi="Kristen ITC" w:cstheme="majorHAnsi"/>
          <w:color w:val="000000" w:themeColor="text1"/>
          <w:sz w:val="18"/>
        </w:rPr>
      </w:pPr>
      <w:r w:rsidRPr="000B0290">
        <w:rPr>
          <w:noProof/>
          <w:lang w:eastAsia="en-GB"/>
        </w:rPr>
        <mc:AlternateContent>
          <mc:Choice Requires="wps">
            <w:drawing>
              <wp:anchor distT="0" distB="0" distL="114300" distR="114300" simplePos="0" relativeHeight="251752448" behindDoc="0" locked="0" layoutInCell="1" allowOverlap="1" wp14:anchorId="14F4A645" wp14:editId="15653D82">
                <wp:simplePos x="0" y="0"/>
                <wp:positionH relativeFrom="column">
                  <wp:posOffset>75063</wp:posOffset>
                </wp:positionH>
                <wp:positionV relativeFrom="paragraph">
                  <wp:posOffset>45824</wp:posOffset>
                </wp:positionV>
                <wp:extent cx="9737677" cy="2238233"/>
                <wp:effectExtent l="0" t="0" r="16510" b="10160"/>
                <wp:wrapNone/>
                <wp:docPr id="7" name="Rectangle: Rounded Corners 100"/>
                <wp:cNvGraphicFramePr/>
                <a:graphic xmlns:a="http://schemas.openxmlformats.org/drawingml/2006/main">
                  <a:graphicData uri="http://schemas.microsoft.com/office/word/2010/wordprocessingShape">
                    <wps:wsp>
                      <wps:cNvSpPr/>
                      <wps:spPr>
                        <a:xfrm>
                          <a:off x="0" y="0"/>
                          <a:ext cx="9737677" cy="2238233"/>
                        </a:xfrm>
                        <a:prstGeom prst="roundRect">
                          <a:avLst/>
                        </a:prstGeom>
                        <a:solidFill>
                          <a:sysClr val="window" lastClr="FFFFFF"/>
                        </a:solidFill>
                        <a:ln w="12700" cap="flat" cmpd="sng" algn="ctr">
                          <a:solidFill>
                            <a:srgbClr val="4472C4">
                              <a:lumMod val="75000"/>
                            </a:srgbClr>
                          </a:solidFill>
                          <a:prstDash val="solid"/>
                          <a:miter lim="800000"/>
                        </a:ln>
                        <a:effectLst/>
                      </wps:spPr>
                      <wps:txbx>
                        <w:txbxContent>
                          <w:p w14:paraId="6BF63FCF" w14:textId="471B5A30" w:rsidR="000B0290" w:rsidRPr="00A070BC" w:rsidRDefault="000B0290" w:rsidP="000B0290">
                            <w:pPr>
                              <w:spacing w:after="0" w:line="240" w:lineRule="auto"/>
                              <w:rPr>
                                <w:rFonts w:ascii="Kristen ITC" w:hAnsi="Kristen ITC" w:cstheme="majorHAnsi"/>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4A645" id="Rectangle: Rounded Corners 100" o:spid="_x0000_s1032" style="position:absolute;left:0;text-align:left;margin-left:5.9pt;margin-top:3.6pt;width:766.75pt;height:17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" fillcolor="window" strokecolor="#2f5597" strokeweight="1pt">
                <v:stroke joinstyle="miter"/>
                <v:textbox>
                  <w:txbxContent>
                    <w:p w14:paraId="6BF63FCF" w14:textId="471B5A30" w:rsidR="000B0290" w:rsidRPr="00A070BC" w:rsidRDefault="000B0290" w:rsidP="000B0290">
                      <w:pPr>
                        <w:spacing w:after="0" w:line="240" w:lineRule="auto"/>
                        <w:rPr>
                          <w:rFonts w:ascii="Kristen ITC" w:hAnsi="Kristen ITC" w:cstheme="majorHAnsi"/>
                          <w:color w:val="000000" w:themeColor="text1"/>
                          <w:sz w:val="18"/>
                          <w:szCs w:val="18"/>
                        </w:rPr>
                      </w:pPr>
                    </w:p>
                  </w:txbxContent>
                </v:textbox>
              </v:roundrect>
            </w:pict>
          </mc:Fallback>
        </mc:AlternateContent>
      </w:r>
    </w:p>
    <w:p w14:paraId="61F358E9" w14:textId="7D9FEE58" w:rsidR="00A070BC" w:rsidRDefault="001C4E84" w:rsidP="003D5D60">
      <w:pPr>
        <w:spacing w:after="0"/>
        <w:jc w:val="both"/>
        <w:rPr>
          <w:rFonts w:ascii="Kristen ITC" w:hAnsi="Kristen ITC" w:cstheme="majorHAnsi"/>
          <w:color w:val="000000" w:themeColor="text1"/>
          <w:sz w:val="18"/>
        </w:rPr>
      </w:pPr>
      <w:r w:rsidRPr="000B0290">
        <w:rPr>
          <w:rFonts w:ascii="Kristen ITC" w:hAnsi="Kristen ITC" w:cstheme="majorHAnsi"/>
          <w:b/>
          <w:noProof/>
          <w:sz w:val="28"/>
          <w:lang w:eastAsia="en-GB"/>
        </w:rPr>
        <mc:AlternateContent>
          <mc:Choice Requires="wps">
            <w:drawing>
              <wp:anchor distT="0" distB="0" distL="114300" distR="114300" simplePos="0" relativeHeight="251756544" behindDoc="0" locked="0" layoutInCell="1" allowOverlap="1" wp14:anchorId="0196E151" wp14:editId="66536D75">
                <wp:simplePos x="0" y="0"/>
                <wp:positionH relativeFrom="column">
                  <wp:posOffset>197485</wp:posOffset>
                </wp:positionH>
                <wp:positionV relativeFrom="paragraph">
                  <wp:posOffset>20955</wp:posOffset>
                </wp:positionV>
                <wp:extent cx="9575165" cy="1992573"/>
                <wp:effectExtent l="0" t="0" r="26035" b="27305"/>
                <wp:wrapNone/>
                <wp:docPr id="18" name="Text Box 18"/>
                <wp:cNvGraphicFramePr/>
                <a:graphic xmlns:a="http://schemas.openxmlformats.org/drawingml/2006/main">
                  <a:graphicData uri="http://schemas.microsoft.com/office/word/2010/wordprocessingShape">
                    <wps:wsp>
                      <wps:cNvSpPr txBox="1"/>
                      <wps:spPr>
                        <a:xfrm>
                          <a:off x="0" y="0"/>
                          <a:ext cx="9575165" cy="1992573"/>
                        </a:xfrm>
                        <a:prstGeom prst="rect">
                          <a:avLst/>
                        </a:prstGeom>
                        <a:solidFill>
                          <a:sysClr val="window" lastClr="FFFFFF"/>
                        </a:solidFill>
                        <a:ln w="6350">
                          <a:solidFill>
                            <a:sysClr val="window" lastClr="FFFFFF"/>
                          </a:solidFill>
                        </a:ln>
                      </wps:spPr>
                      <wps:txbx>
                        <w:txbxContent>
                          <w:tbl>
                            <w:tblPr>
                              <w:tblStyle w:val="TableGrid1"/>
                              <w:tblW w:w="0" w:type="auto"/>
                              <w:tblLook w:val="04A0" w:firstRow="1" w:lastRow="0" w:firstColumn="1" w:lastColumn="0" w:noHBand="0" w:noVBand="1"/>
                            </w:tblPr>
                            <w:tblGrid>
                              <w:gridCol w:w="1478"/>
                              <w:gridCol w:w="1475"/>
                              <w:gridCol w:w="1478"/>
                              <w:gridCol w:w="1476"/>
                              <w:gridCol w:w="1477"/>
                              <w:gridCol w:w="1477"/>
                              <w:gridCol w:w="1478"/>
                              <w:gridCol w:w="1477"/>
                              <w:gridCol w:w="1478"/>
                              <w:gridCol w:w="1477"/>
                            </w:tblGrid>
                            <w:tr w:rsidR="001C4E84" w:rsidRPr="001C4E84" w14:paraId="59AEB289" w14:textId="77777777" w:rsidTr="00AE11F3">
                              <w:tc>
                                <w:tcPr>
                                  <w:tcW w:w="1478" w:type="dxa"/>
                                </w:tcPr>
                                <w:p w14:paraId="2CE466AA" w14:textId="510B75D7" w:rsidR="000B0290" w:rsidRPr="001C4E84" w:rsidRDefault="001C4E84" w:rsidP="001C4E84">
                                  <w:pPr>
                                    <w:jc w:val="center"/>
                                    <w:rPr>
                                      <w:rFonts w:ascii="Kristen ITC" w:hAnsi="Kristen ITC"/>
                                      <w:color w:val="7030A0"/>
                                      <w:sz w:val="36"/>
                                      <w:szCs w:val="36"/>
                                    </w:rPr>
                                  </w:pPr>
                                  <w:r w:rsidRPr="001C4E84">
                                    <w:rPr>
                                      <w:rFonts w:ascii="Kristen ITC" w:hAnsi="Kristen ITC"/>
                                      <w:color w:val="7030A0"/>
                                      <w:sz w:val="36"/>
                                      <w:szCs w:val="36"/>
                                    </w:rPr>
                                    <w:t>1</w:t>
                                  </w:r>
                                </w:p>
                              </w:tc>
                              <w:tc>
                                <w:tcPr>
                                  <w:tcW w:w="1478" w:type="dxa"/>
                                </w:tcPr>
                                <w:p w14:paraId="203DA52E" w14:textId="3FB49D23" w:rsidR="000B0290" w:rsidRPr="001C4E84" w:rsidRDefault="001C4E84" w:rsidP="001C4E84">
                                  <w:pPr>
                                    <w:jc w:val="center"/>
                                    <w:rPr>
                                      <w:rFonts w:ascii="Kristen ITC" w:hAnsi="Kristen ITC"/>
                                      <w:color w:val="7030A0"/>
                                      <w:sz w:val="36"/>
                                      <w:szCs w:val="36"/>
                                    </w:rPr>
                                  </w:pPr>
                                  <w:r w:rsidRPr="001C4E84">
                                    <w:rPr>
                                      <w:rFonts w:ascii="Kristen ITC" w:hAnsi="Kristen ITC"/>
                                      <w:color w:val="7030A0"/>
                                      <w:sz w:val="36"/>
                                      <w:szCs w:val="36"/>
                                    </w:rPr>
                                    <w:t>2</w:t>
                                  </w:r>
                                </w:p>
                              </w:tc>
                              <w:tc>
                                <w:tcPr>
                                  <w:tcW w:w="1478" w:type="dxa"/>
                                </w:tcPr>
                                <w:p w14:paraId="4A470D99" w14:textId="0EFD0E00" w:rsidR="000B0290" w:rsidRPr="001C4E84" w:rsidRDefault="001C4E84" w:rsidP="001C4E84">
                                  <w:pPr>
                                    <w:jc w:val="center"/>
                                    <w:rPr>
                                      <w:rFonts w:ascii="Kristen ITC" w:hAnsi="Kristen ITC"/>
                                      <w:color w:val="7030A0"/>
                                      <w:sz w:val="36"/>
                                      <w:szCs w:val="36"/>
                                    </w:rPr>
                                  </w:pPr>
                                  <w:r w:rsidRPr="001C4E84">
                                    <w:rPr>
                                      <w:rFonts w:ascii="Kristen ITC" w:hAnsi="Kristen ITC"/>
                                      <w:color w:val="7030A0"/>
                                      <w:sz w:val="36"/>
                                      <w:szCs w:val="36"/>
                                    </w:rPr>
                                    <w:t>3</w:t>
                                  </w:r>
                                </w:p>
                              </w:tc>
                              <w:tc>
                                <w:tcPr>
                                  <w:tcW w:w="1478" w:type="dxa"/>
                                </w:tcPr>
                                <w:p w14:paraId="3FDA82FA" w14:textId="1D0ED804" w:rsidR="000B0290" w:rsidRPr="001C4E84" w:rsidRDefault="001C4E84" w:rsidP="001C4E84">
                                  <w:pPr>
                                    <w:jc w:val="center"/>
                                    <w:rPr>
                                      <w:rFonts w:ascii="Kristen ITC" w:hAnsi="Kristen ITC"/>
                                      <w:color w:val="7030A0"/>
                                      <w:sz w:val="36"/>
                                      <w:szCs w:val="36"/>
                                    </w:rPr>
                                  </w:pPr>
                                  <w:r w:rsidRPr="001C4E84">
                                    <w:rPr>
                                      <w:rFonts w:ascii="Kristen ITC" w:hAnsi="Kristen ITC"/>
                                      <w:color w:val="7030A0"/>
                                      <w:sz w:val="36"/>
                                      <w:szCs w:val="36"/>
                                    </w:rPr>
                                    <w:t>4</w:t>
                                  </w:r>
                                </w:p>
                              </w:tc>
                              <w:tc>
                                <w:tcPr>
                                  <w:tcW w:w="1479" w:type="dxa"/>
                                </w:tcPr>
                                <w:p w14:paraId="65281A77" w14:textId="5D81C5E7" w:rsidR="000B0290" w:rsidRPr="001C4E84" w:rsidRDefault="001C4E84" w:rsidP="001C4E84">
                                  <w:pPr>
                                    <w:jc w:val="center"/>
                                    <w:rPr>
                                      <w:rFonts w:ascii="Kristen ITC" w:hAnsi="Kristen ITC"/>
                                      <w:color w:val="7030A0"/>
                                      <w:sz w:val="36"/>
                                      <w:szCs w:val="36"/>
                                    </w:rPr>
                                  </w:pPr>
                                  <w:r w:rsidRPr="001C4E84">
                                    <w:rPr>
                                      <w:rFonts w:ascii="Kristen ITC" w:hAnsi="Kristen ITC"/>
                                      <w:color w:val="7030A0"/>
                                      <w:sz w:val="36"/>
                                      <w:szCs w:val="36"/>
                                    </w:rPr>
                                    <w:t>5</w:t>
                                  </w:r>
                                </w:p>
                              </w:tc>
                              <w:tc>
                                <w:tcPr>
                                  <w:tcW w:w="1479" w:type="dxa"/>
                                </w:tcPr>
                                <w:p w14:paraId="7172FA7C" w14:textId="56920E73" w:rsidR="000B0290" w:rsidRPr="001C4E84" w:rsidRDefault="001C4E84" w:rsidP="001C4E84">
                                  <w:pPr>
                                    <w:jc w:val="center"/>
                                    <w:rPr>
                                      <w:rFonts w:ascii="Kristen ITC" w:hAnsi="Kristen ITC"/>
                                      <w:color w:val="7030A0"/>
                                      <w:sz w:val="36"/>
                                      <w:szCs w:val="36"/>
                                    </w:rPr>
                                  </w:pPr>
                                  <w:r w:rsidRPr="001C4E84">
                                    <w:rPr>
                                      <w:rFonts w:ascii="Kristen ITC" w:hAnsi="Kristen ITC"/>
                                      <w:color w:val="7030A0"/>
                                      <w:sz w:val="36"/>
                                      <w:szCs w:val="36"/>
                                    </w:rPr>
                                    <w:t>6</w:t>
                                  </w:r>
                                </w:p>
                              </w:tc>
                              <w:tc>
                                <w:tcPr>
                                  <w:tcW w:w="1479" w:type="dxa"/>
                                </w:tcPr>
                                <w:p w14:paraId="1E163B93" w14:textId="3C414252" w:rsidR="000B0290" w:rsidRPr="001C4E84" w:rsidRDefault="001C4E84" w:rsidP="001C4E84">
                                  <w:pPr>
                                    <w:jc w:val="center"/>
                                    <w:rPr>
                                      <w:rFonts w:ascii="Kristen ITC" w:hAnsi="Kristen ITC"/>
                                      <w:color w:val="7030A0"/>
                                      <w:sz w:val="36"/>
                                      <w:szCs w:val="36"/>
                                    </w:rPr>
                                  </w:pPr>
                                  <w:r w:rsidRPr="001C4E84">
                                    <w:rPr>
                                      <w:rFonts w:ascii="Kristen ITC" w:hAnsi="Kristen ITC"/>
                                      <w:color w:val="7030A0"/>
                                      <w:sz w:val="36"/>
                                      <w:szCs w:val="36"/>
                                    </w:rPr>
                                    <w:t>7</w:t>
                                  </w:r>
                                </w:p>
                              </w:tc>
                              <w:tc>
                                <w:tcPr>
                                  <w:tcW w:w="1479" w:type="dxa"/>
                                </w:tcPr>
                                <w:p w14:paraId="2CA7CBB2" w14:textId="2E9A16E3" w:rsidR="000B0290" w:rsidRPr="001C4E84" w:rsidRDefault="001C4E84" w:rsidP="001C4E84">
                                  <w:pPr>
                                    <w:jc w:val="center"/>
                                    <w:rPr>
                                      <w:rFonts w:ascii="Kristen ITC" w:hAnsi="Kristen ITC"/>
                                      <w:color w:val="7030A0"/>
                                      <w:sz w:val="36"/>
                                      <w:szCs w:val="36"/>
                                    </w:rPr>
                                  </w:pPr>
                                  <w:r w:rsidRPr="001C4E84">
                                    <w:rPr>
                                      <w:rFonts w:ascii="Kristen ITC" w:hAnsi="Kristen ITC"/>
                                      <w:color w:val="7030A0"/>
                                      <w:sz w:val="36"/>
                                      <w:szCs w:val="36"/>
                                    </w:rPr>
                                    <w:t>8</w:t>
                                  </w:r>
                                </w:p>
                              </w:tc>
                              <w:tc>
                                <w:tcPr>
                                  <w:tcW w:w="1479" w:type="dxa"/>
                                </w:tcPr>
                                <w:p w14:paraId="3A736941" w14:textId="686CC6CC" w:rsidR="000B0290" w:rsidRPr="001C4E84" w:rsidRDefault="001C4E84" w:rsidP="001C4E84">
                                  <w:pPr>
                                    <w:jc w:val="center"/>
                                    <w:rPr>
                                      <w:rFonts w:ascii="Kristen ITC" w:hAnsi="Kristen ITC"/>
                                      <w:color w:val="7030A0"/>
                                      <w:sz w:val="36"/>
                                      <w:szCs w:val="36"/>
                                    </w:rPr>
                                  </w:pPr>
                                  <w:r w:rsidRPr="001C4E84">
                                    <w:rPr>
                                      <w:rFonts w:ascii="Kristen ITC" w:hAnsi="Kristen ITC"/>
                                      <w:color w:val="7030A0"/>
                                      <w:sz w:val="36"/>
                                      <w:szCs w:val="36"/>
                                    </w:rPr>
                                    <w:t>9</w:t>
                                  </w:r>
                                </w:p>
                              </w:tc>
                              <w:tc>
                                <w:tcPr>
                                  <w:tcW w:w="1479" w:type="dxa"/>
                                </w:tcPr>
                                <w:p w14:paraId="3B2D7357" w14:textId="30137320" w:rsidR="000B0290" w:rsidRPr="001C4E84" w:rsidRDefault="001C4E84" w:rsidP="001C4E84">
                                  <w:pPr>
                                    <w:jc w:val="center"/>
                                    <w:rPr>
                                      <w:rFonts w:ascii="Kristen ITC" w:hAnsi="Kristen ITC"/>
                                      <w:color w:val="7030A0"/>
                                      <w:sz w:val="36"/>
                                      <w:szCs w:val="36"/>
                                    </w:rPr>
                                  </w:pPr>
                                  <w:r w:rsidRPr="001C4E84">
                                    <w:rPr>
                                      <w:rFonts w:ascii="Kristen ITC" w:hAnsi="Kristen ITC"/>
                                      <w:color w:val="7030A0"/>
                                      <w:sz w:val="36"/>
                                      <w:szCs w:val="36"/>
                                    </w:rPr>
                                    <w:t>10</w:t>
                                  </w:r>
                                </w:p>
                              </w:tc>
                            </w:tr>
                            <w:tr w:rsidR="001C4E84" w:rsidRPr="001C4E84" w14:paraId="5BC9EDA4" w14:textId="77777777" w:rsidTr="00AE11F3">
                              <w:tc>
                                <w:tcPr>
                                  <w:tcW w:w="1478" w:type="dxa"/>
                                </w:tcPr>
                                <w:p w14:paraId="43E775BA" w14:textId="3ECC992E" w:rsidR="000B0290" w:rsidRPr="001C4E84" w:rsidRDefault="000B0290" w:rsidP="001C4E84">
                                  <w:pPr>
                                    <w:jc w:val="center"/>
                                    <w:rPr>
                                      <w:rFonts w:ascii="Kristen ITC" w:hAnsi="Kristen ITC"/>
                                      <w:color w:val="FF00FF"/>
                                      <w:sz w:val="18"/>
                                      <w:szCs w:val="18"/>
                                    </w:rPr>
                                  </w:pPr>
                                  <w:r w:rsidRPr="001C4E84">
                                    <w:rPr>
                                      <w:rFonts w:ascii="Kristen ITC" w:hAnsi="Kristen ITC"/>
                                      <w:sz w:val="18"/>
                                      <w:szCs w:val="18"/>
                                    </w:rPr>
                                    <w:t>There is a relationship between how things are (structure) and the way things work (function)</w:t>
                                  </w:r>
                                  <w:r w:rsidR="001C4E84">
                                    <w:rPr>
                                      <w:rFonts w:ascii="Kristen ITC" w:hAnsi="Kristen ITC"/>
                                      <w:sz w:val="18"/>
                                      <w:szCs w:val="18"/>
                                    </w:rPr>
                                    <w:t>.</w:t>
                                  </w:r>
                                </w:p>
                              </w:tc>
                              <w:tc>
                                <w:tcPr>
                                  <w:tcW w:w="1478" w:type="dxa"/>
                                </w:tcPr>
                                <w:p w14:paraId="219C2F9F" w14:textId="14092B3E" w:rsidR="000B0290" w:rsidRPr="001C4E84" w:rsidRDefault="001C4E84" w:rsidP="00AE11F3">
                                  <w:pPr>
                                    <w:jc w:val="center"/>
                                    <w:rPr>
                                      <w:rFonts w:ascii="Kristen ITC" w:hAnsi="Kristen ITC"/>
                                      <w:sz w:val="18"/>
                                      <w:szCs w:val="18"/>
                                    </w:rPr>
                                  </w:pPr>
                                  <w:r w:rsidRPr="001C4E84">
                                    <w:rPr>
                                      <w:rFonts w:ascii="Kristen ITC" w:hAnsi="Kristen ITC"/>
                                      <w:sz w:val="18"/>
                                      <w:szCs w:val="18"/>
                                    </w:rPr>
                                    <w:t>Living and non-living things can be grouped in a variety of ways</w:t>
                                  </w:r>
                                  <w:r>
                                    <w:rPr>
                                      <w:rFonts w:ascii="Kristen ITC" w:hAnsi="Kristen ITC"/>
                                      <w:sz w:val="18"/>
                                      <w:szCs w:val="18"/>
                                    </w:rPr>
                                    <w:t>.</w:t>
                                  </w:r>
                                </w:p>
                              </w:tc>
                              <w:tc>
                                <w:tcPr>
                                  <w:tcW w:w="1478" w:type="dxa"/>
                                </w:tcPr>
                                <w:p w14:paraId="7FDBB270" w14:textId="2FE58AC3" w:rsidR="000B0290" w:rsidRPr="001C4E84" w:rsidRDefault="001C4E84" w:rsidP="001C4E84">
                                  <w:pPr>
                                    <w:jc w:val="center"/>
                                    <w:rPr>
                                      <w:rFonts w:ascii="Kristen ITC" w:hAnsi="Kristen ITC"/>
                                      <w:sz w:val="18"/>
                                      <w:szCs w:val="18"/>
                                    </w:rPr>
                                  </w:pPr>
                                  <w:r w:rsidRPr="001C4E84">
                                    <w:rPr>
                                      <w:rFonts w:ascii="Kristen ITC" w:hAnsi="Kristen ITC"/>
                                      <w:sz w:val="18"/>
                                      <w:szCs w:val="18"/>
                                    </w:rPr>
                                    <w:t>Living things move through different stages of growth and development</w:t>
                                  </w:r>
                                  <w:r>
                                    <w:rPr>
                                      <w:rFonts w:ascii="Kristen ITC" w:hAnsi="Kristen ITC"/>
                                      <w:sz w:val="18"/>
                                      <w:szCs w:val="18"/>
                                    </w:rPr>
                                    <w:t>.</w:t>
                                  </w:r>
                                </w:p>
                              </w:tc>
                              <w:tc>
                                <w:tcPr>
                                  <w:tcW w:w="1478" w:type="dxa"/>
                                </w:tcPr>
                                <w:p w14:paraId="2A595E10" w14:textId="31C00DFE" w:rsidR="000B0290" w:rsidRPr="001C4E84" w:rsidRDefault="001C4E84" w:rsidP="00AE11F3">
                                  <w:pPr>
                                    <w:jc w:val="center"/>
                                    <w:rPr>
                                      <w:rFonts w:ascii="Kristen ITC" w:hAnsi="Kristen ITC"/>
                                      <w:sz w:val="18"/>
                                      <w:szCs w:val="18"/>
                                    </w:rPr>
                                  </w:pPr>
                                  <w:r w:rsidRPr="001C4E84">
                                    <w:rPr>
                                      <w:rFonts w:ascii="Kristen ITC" w:hAnsi="Kristen ITC"/>
                                      <w:sz w:val="18"/>
                                      <w:szCs w:val="18"/>
                                    </w:rPr>
                                    <w:t>Everything on Earth exists in one of three states: solid, liquid, gas and the state of matter can change</w:t>
                                  </w:r>
                                  <w:r>
                                    <w:rPr>
                                      <w:rFonts w:ascii="Kristen ITC" w:hAnsi="Kristen ITC"/>
                                      <w:sz w:val="18"/>
                                      <w:szCs w:val="18"/>
                                    </w:rPr>
                                    <w:t>.</w:t>
                                  </w:r>
                                </w:p>
                              </w:tc>
                              <w:tc>
                                <w:tcPr>
                                  <w:tcW w:w="1479" w:type="dxa"/>
                                </w:tcPr>
                                <w:p w14:paraId="417A4A87" w14:textId="3D6A4AB0" w:rsidR="000B0290" w:rsidRPr="001C4E84" w:rsidRDefault="001C4E84" w:rsidP="001C4E84">
                                  <w:pPr>
                                    <w:jc w:val="center"/>
                                    <w:rPr>
                                      <w:rFonts w:ascii="Kristen ITC" w:hAnsi="Kristen ITC"/>
                                      <w:sz w:val="18"/>
                                      <w:szCs w:val="18"/>
                                    </w:rPr>
                                  </w:pPr>
                                  <w:r w:rsidRPr="001C4E84">
                                    <w:rPr>
                                      <w:rFonts w:ascii="Kristen ITC" w:hAnsi="Kristen ITC"/>
                                      <w:sz w:val="18"/>
                                      <w:szCs w:val="18"/>
                                    </w:rPr>
                                    <w:t>Living things have common life processes to survive; lifestyle choices impact survival and health</w:t>
                                  </w:r>
                                  <w:r>
                                    <w:rPr>
                                      <w:rFonts w:ascii="Kristen ITC" w:hAnsi="Kristen ITC"/>
                                      <w:sz w:val="18"/>
                                      <w:szCs w:val="18"/>
                                    </w:rPr>
                                    <w:t>.</w:t>
                                  </w:r>
                                </w:p>
                              </w:tc>
                              <w:tc>
                                <w:tcPr>
                                  <w:tcW w:w="1479" w:type="dxa"/>
                                </w:tcPr>
                                <w:p w14:paraId="0B89F829" w14:textId="4A47BEAA" w:rsidR="000B0290" w:rsidRPr="001C4E84" w:rsidRDefault="001C4E84" w:rsidP="00AE11F3">
                                  <w:pPr>
                                    <w:jc w:val="center"/>
                                    <w:rPr>
                                      <w:rFonts w:ascii="Kristen ITC" w:hAnsi="Kristen ITC"/>
                                      <w:color w:val="FF6699"/>
                                      <w:sz w:val="18"/>
                                      <w:szCs w:val="18"/>
                                    </w:rPr>
                                  </w:pPr>
                                  <w:r w:rsidRPr="001C4E84">
                                    <w:rPr>
                                      <w:rFonts w:ascii="Kristen ITC" w:hAnsi="Kristen ITC"/>
                                      <w:sz w:val="18"/>
                                      <w:szCs w:val="18"/>
                                    </w:rPr>
                                    <w:t>Changing the movement of an object requires a force (push or pull) to be acting on it</w:t>
                                  </w:r>
                                  <w:r>
                                    <w:rPr>
                                      <w:rFonts w:ascii="Kristen ITC" w:hAnsi="Kristen ITC"/>
                                      <w:sz w:val="18"/>
                                      <w:szCs w:val="18"/>
                                    </w:rPr>
                                    <w:t>.</w:t>
                                  </w:r>
                                </w:p>
                              </w:tc>
                              <w:tc>
                                <w:tcPr>
                                  <w:tcW w:w="1479" w:type="dxa"/>
                                </w:tcPr>
                                <w:p w14:paraId="4701EB93" w14:textId="349B70EB" w:rsidR="000B0290" w:rsidRPr="001C4E84" w:rsidRDefault="001C4E84" w:rsidP="001C4E84">
                                  <w:pPr>
                                    <w:jc w:val="center"/>
                                    <w:rPr>
                                      <w:rFonts w:ascii="Kristen ITC" w:hAnsi="Kristen ITC"/>
                                      <w:sz w:val="18"/>
                                      <w:szCs w:val="18"/>
                                    </w:rPr>
                                  </w:pPr>
                                  <w:r w:rsidRPr="001C4E84">
                                    <w:rPr>
                                      <w:rFonts w:ascii="Kristen ITC" w:hAnsi="Kristen ITC"/>
                                      <w:sz w:val="18"/>
                                      <w:szCs w:val="18"/>
                                    </w:rPr>
                                    <w:t>Living things depend on each other and on the environment; this can be positive or negative</w:t>
                                  </w:r>
                                  <w:r>
                                    <w:rPr>
                                      <w:rFonts w:ascii="Kristen ITC" w:hAnsi="Kristen ITC"/>
                                      <w:sz w:val="18"/>
                                      <w:szCs w:val="18"/>
                                    </w:rPr>
                                    <w:t>.</w:t>
                                  </w:r>
                                </w:p>
                              </w:tc>
                              <w:tc>
                                <w:tcPr>
                                  <w:tcW w:w="1479" w:type="dxa"/>
                                </w:tcPr>
                                <w:p w14:paraId="2FB74676" w14:textId="7C967F38" w:rsidR="000B0290" w:rsidRPr="001C4E84" w:rsidRDefault="001C4E84" w:rsidP="001C4E84">
                                  <w:pPr>
                                    <w:jc w:val="center"/>
                                    <w:rPr>
                                      <w:rFonts w:ascii="Kristen ITC" w:hAnsi="Kristen ITC"/>
                                      <w:sz w:val="18"/>
                                      <w:szCs w:val="18"/>
                                    </w:rPr>
                                  </w:pPr>
                                  <w:r w:rsidRPr="001C4E84">
                                    <w:rPr>
                                      <w:rFonts w:ascii="Kristen ITC" w:hAnsi="Kristen ITC"/>
                                      <w:sz w:val="18"/>
                                      <w:szCs w:val="18"/>
                                    </w:rPr>
                                    <w:t>Living things have changed over time</w:t>
                                  </w:r>
                                  <w:r>
                                    <w:rPr>
                                      <w:rFonts w:ascii="Kristen ITC" w:hAnsi="Kristen ITC"/>
                                      <w:sz w:val="18"/>
                                      <w:szCs w:val="18"/>
                                    </w:rPr>
                                    <w:t>.</w:t>
                                  </w:r>
                                </w:p>
                              </w:tc>
                              <w:tc>
                                <w:tcPr>
                                  <w:tcW w:w="1479" w:type="dxa"/>
                                </w:tcPr>
                                <w:p w14:paraId="2516F177" w14:textId="4B043C9F" w:rsidR="000B0290" w:rsidRPr="001C4E84" w:rsidRDefault="001C4E84" w:rsidP="00AE11F3">
                                  <w:pPr>
                                    <w:jc w:val="center"/>
                                    <w:rPr>
                                      <w:rFonts w:ascii="Kristen ITC" w:hAnsi="Kristen ITC"/>
                                      <w:sz w:val="18"/>
                                      <w:szCs w:val="18"/>
                                    </w:rPr>
                                  </w:pPr>
                                  <w:r w:rsidRPr="001C4E84">
                                    <w:rPr>
                                      <w:rFonts w:ascii="Kristen ITC" w:hAnsi="Kristen ITC"/>
                                      <w:sz w:val="18"/>
                                      <w:szCs w:val="18"/>
                                    </w:rPr>
                                    <w:t>Energy makes things happen and can be seen by its effects; it can be transferred (but is not used up)</w:t>
                                  </w:r>
                                  <w:r>
                                    <w:rPr>
                                      <w:rFonts w:ascii="Kristen ITC" w:hAnsi="Kristen ITC"/>
                                      <w:sz w:val="18"/>
                                      <w:szCs w:val="18"/>
                                    </w:rPr>
                                    <w:t>.</w:t>
                                  </w:r>
                                </w:p>
                              </w:tc>
                              <w:tc>
                                <w:tcPr>
                                  <w:tcW w:w="1479" w:type="dxa"/>
                                </w:tcPr>
                                <w:p w14:paraId="7C3A187A" w14:textId="67F55D2C" w:rsidR="000B0290" w:rsidRPr="001C4E84" w:rsidRDefault="001C4E84" w:rsidP="00AE11F3">
                                  <w:pPr>
                                    <w:jc w:val="center"/>
                                    <w:rPr>
                                      <w:rFonts w:ascii="Kristen ITC" w:hAnsi="Kristen ITC"/>
                                      <w:sz w:val="18"/>
                                      <w:szCs w:val="18"/>
                                    </w:rPr>
                                  </w:pPr>
                                  <w:r w:rsidRPr="001C4E84">
                                    <w:rPr>
                                      <w:rFonts w:ascii="Kristen ITC" w:hAnsi="Kristen ITC"/>
                                      <w:sz w:val="18"/>
                                      <w:szCs w:val="18"/>
                                    </w:rPr>
                                    <w:t>The movement of the Earth affects the times of day; the Sun is at the centre of our solar system</w:t>
                                  </w:r>
                                  <w:r>
                                    <w:rPr>
                                      <w:rFonts w:ascii="Kristen ITC" w:hAnsi="Kristen ITC"/>
                                      <w:sz w:val="18"/>
                                      <w:szCs w:val="18"/>
                                    </w:rPr>
                                    <w:t>.</w:t>
                                  </w:r>
                                </w:p>
                              </w:tc>
                            </w:tr>
                          </w:tbl>
                          <w:p w14:paraId="6CAE8704" w14:textId="77777777" w:rsidR="000B0290" w:rsidRPr="001C4E84" w:rsidRDefault="000B0290" w:rsidP="000B0290">
                            <w:pPr>
                              <w:rPr>
                                <w:rFonts w:ascii="Kristen ITC" w:hAnsi="Kristen IT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96E151" id="_x0000_t202" coordsize="21600,21600" o:spt="202" path="m,l,21600r21600,l21600,xe">
                <v:stroke joinstyle="miter"/>
                <v:path gradientshapeok="t" o:connecttype="rect"/>
              </v:shapetype>
              <v:shape id="Text Box 18" o:spid="_x0000_s1033" type="#_x0000_t202" style="position:absolute;left:0;text-align:left;margin-left:15.55pt;margin-top:1.65pt;width:753.95pt;height:156.9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" fillcolor="window" strokecolor="window" strokeweight=".5pt">
                <v:textbox>
                  <w:txbxContent>
                    <w:tbl>
                      <w:tblPr>
                        <w:tblStyle w:val="TableGrid1"/>
                        <w:tblW w:w="0" w:type="auto"/>
                        <w:tblLook w:val="04A0" w:firstRow="1" w:lastRow="0" w:firstColumn="1" w:lastColumn="0" w:noHBand="0" w:noVBand="1"/>
                      </w:tblPr>
                      <w:tblGrid>
                        <w:gridCol w:w="1478"/>
                        <w:gridCol w:w="1475"/>
                        <w:gridCol w:w="1478"/>
                        <w:gridCol w:w="1476"/>
                        <w:gridCol w:w="1477"/>
                        <w:gridCol w:w="1477"/>
                        <w:gridCol w:w="1478"/>
                        <w:gridCol w:w="1477"/>
                        <w:gridCol w:w="1478"/>
                        <w:gridCol w:w="1477"/>
                      </w:tblGrid>
                      <w:tr w:rsidR="001C4E84" w:rsidRPr="001C4E84" w14:paraId="59AEB289" w14:textId="77777777" w:rsidTr="00AE11F3">
                        <w:tc>
                          <w:tcPr>
                            <w:tcW w:w="1478" w:type="dxa"/>
                          </w:tcPr>
                          <w:p w14:paraId="2CE466AA" w14:textId="510B75D7" w:rsidR="000B0290" w:rsidRPr="001C4E84" w:rsidRDefault="001C4E84" w:rsidP="001C4E84">
                            <w:pPr>
                              <w:jc w:val="center"/>
                              <w:rPr>
                                <w:rFonts w:ascii="Kristen ITC" w:hAnsi="Kristen ITC"/>
                                <w:color w:val="7030A0"/>
                                <w:sz w:val="36"/>
                                <w:szCs w:val="36"/>
                              </w:rPr>
                            </w:pPr>
                            <w:r w:rsidRPr="001C4E84">
                              <w:rPr>
                                <w:rFonts w:ascii="Kristen ITC" w:hAnsi="Kristen ITC"/>
                                <w:color w:val="7030A0"/>
                                <w:sz w:val="36"/>
                                <w:szCs w:val="36"/>
                              </w:rPr>
                              <w:t>1</w:t>
                            </w:r>
                          </w:p>
                        </w:tc>
                        <w:tc>
                          <w:tcPr>
                            <w:tcW w:w="1478" w:type="dxa"/>
                          </w:tcPr>
                          <w:p w14:paraId="203DA52E" w14:textId="3FB49D23" w:rsidR="000B0290" w:rsidRPr="001C4E84" w:rsidRDefault="001C4E84" w:rsidP="001C4E84">
                            <w:pPr>
                              <w:jc w:val="center"/>
                              <w:rPr>
                                <w:rFonts w:ascii="Kristen ITC" w:hAnsi="Kristen ITC"/>
                                <w:color w:val="7030A0"/>
                                <w:sz w:val="36"/>
                                <w:szCs w:val="36"/>
                              </w:rPr>
                            </w:pPr>
                            <w:r w:rsidRPr="001C4E84">
                              <w:rPr>
                                <w:rFonts w:ascii="Kristen ITC" w:hAnsi="Kristen ITC"/>
                                <w:color w:val="7030A0"/>
                                <w:sz w:val="36"/>
                                <w:szCs w:val="36"/>
                              </w:rPr>
                              <w:t>2</w:t>
                            </w:r>
                          </w:p>
                        </w:tc>
                        <w:tc>
                          <w:tcPr>
                            <w:tcW w:w="1478" w:type="dxa"/>
                          </w:tcPr>
                          <w:p w14:paraId="4A470D99" w14:textId="0EFD0E00" w:rsidR="000B0290" w:rsidRPr="001C4E84" w:rsidRDefault="001C4E84" w:rsidP="001C4E84">
                            <w:pPr>
                              <w:jc w:val="center"/>
                              <w:rPr>
                                <w:rFonts w:ascii="Kristen ITC" w:hAnsi="Kristen ITC"/>
                                <w:color w:val="7030A0"/>
                                <w:sz w:val="36"/>
                                <w:szCs w:val="36"/>
                              </w:rPr>
                            </w:pPr>
                            <w:r w:rsidRPr="001C4E84">
                              <w:rPr>
                                <w:rFonts w:ascii="Kristen ITC" w:hAnsi="Kristen ITC"/>
                                <w:color w:val="7030A0"/>
                                <w:sz w:val="36"/>
                                <w:szCs w:val="36"/>
                              </w:rPr>
                              <w:t>3</w:t>
                            </w:r>
                          </w:p>
                        </w:tc>
                        <w:tc>
                          <w:tcPr>
                            <w:tcW w:w="1478" w:type="dxa"/>
                          </w:tcPr>
                          <w:p w14:paraId="3FDA82FA" w14:textId="1D0ED804" w:rsidR="000B0290" w:rsidRPr="001C4E84" w:rsidRDefault="001C4E84" w:rsidP="001C4E84">
                            <w:pPr>
                              <w:jc w:val="center"/>
                              <w:rPr>
                                <w:rFonts w:ascii="Kristen ITC" w:hAnsi="Kristen ITC"/>
                                <w:color w:val="7030A0"/>
                                <w:sz w:val="36"/>
                                <w:szCs w:val="36"/>
                              </w:rPr>
                            </w:pPr>
                            <w:r w:rsidRPr="001C4E84">
                              <w:rPr>
                                <w:rFonts w:ascii="Kristen ITC" w:hAnsi="Kristen ITC"/>
                                <w:color w:val="7030A0"/>
                                <w:sz w:val="36"/>
                                <w:szCs w:val="36"/>
                              </w:rPr>
                              <w:t>4</w:t>
                            </w:r>
                          </w:p>
                        </w:tc>
                        <w:tc>
                          <w:tcPr>
                            <w:tcW w:w="1479" w:type="dxa"/>
                          </w:tcPr>
                          <w:p w14:paraId="65281A77" w14:textId="5D81C5E7" w:rsidR="000B0290" w:rsidRPr="001C4E84" w:rsidRDefault="001C4E84" w:rsidP="001C4E84">
                            <w:pPr>
                              <w:jc w:val="center"/>
                              <w:rPr>
                                <w:rFonts w:ascii="Kristen ITC" w:hAnsi="Kristen ITC"/>
                                <w:color w:val="7030A0"/>
                                <w:sz w:val="36"/>
                                <w:szCs w:val="36"/>
                              </w:rPr>
                            </w:pPr>
                            <w:r w:rsidRPr="001C4E84">
                              <w:rPr>
                                <w:rFonts w:ascii="Kristen ITC" w:hAnsi="Kristen ITC"/>
                                <w:color w:val="7030A0"/>
                                <w:sz w:val="36"/>
                                <w:szCs w:val="36"/>
                              </w:rPr>
                              <w:t>5</w:t>
                            </w:r>
                          </w:p>
                        </w:tc>
                        <w:tc>
                          <w:tcPr>
                            <w:tcW w:w="1479" w:type="dxa"/>
                          </w:tcPr>
                          <w:p w14:paraId="7172FA7C" w14:textId="56920E73" w:rsidR="000B0290" w:rsidRPr="001C4E84" w:rsidRDefault="001C4E84" w:rsidP="001C4E84">
                            <w:pPr>
                              <w:jc w:val="center"/>
                              <w:rPr>
                                <w:rFonts w:ascii="Kristen ITC" w:hAnsi="Kristen ITC"/>
                                <w:color w:val="7030A0"/>
                                <w:sz w:val="36"/>
                                <w:szCs w:val="36"/>
                              </w:rPr>
                            </w:pPr>
                            <w:r w:rsidRPr="001C4E84">
                              <w:rPr>
                                <w:rFonts w:ascii="Kristen ITC" w:hAnsi="Kristen ITC"/>
                                <w:color w:val="7030A0"/>
                                <w:sz w:val="36"/>
                                <w:szCs w:val="36"/>
                              </w:rPr>
                              <w:t>6</w:t>
                            </w:r>
                          </w:p>
                        </w:tc>
                        <w:tc>
                          <w:tcPr>
                            <w:tcW w:w="1479" w:type="dxa"/>
                          </w:tcPr>
                          <w:p w14:paraId="1E163B93" w14:textId="3C414252" w:rsidR="000B0290" w:rsidRPr="001C4E84" w:rsidRDefault="001C4E84" w:rsidP="001C4E84">
                            <w:pPr>
                              <w:jc w:val="center"/>
                              <w:rPr>
                                <w:rFonts w:ascii="Kristen ITC" w:hAnsi="Kristen ITC"/>
                                <w:color w:val="7030A0"/>
                                <w:sz w:val="36"/>
                                <w:szCs w:val="36"/>
                              </w:rPr>
                            </w:pPr>
                            <w:r w:rsidRPr="001C4E84">
                              <w:rPr>
                                <w:rFonts w:ascii="Kristen ITC" w:hAnsi="Kristen ITC"/>
                                <w:color w:val="7030A0"/>
                                <w:sz w:val="36"/>
                                <w:szCs w:val="36"/>
                              </w:rPr>
                              <w:t>7</w:t>
                            </w:r>
                          </w:p>
                        </w:tc>
                        <w:tc>
                          <w:tcPr>
                            <w:tcW w:w="1479" w:type="dxa"/>
                          </w:tcPr>
                          <w:p w14:paraId="2CA7CBB2" w14:textId="2E9A16E3" w:rsidR="000B0290" w:rsidRPr="001C4E84" w:rsidRDefault="001C4E84" w:rsidP="001C4E84">
                            <w:pPr>
                              <w:jc w:val="center"/>
                              <w:rPr>
                                <w:rFonts w:ascii="Kristen ITC" w:hAnsi="Kristen ITC"/>
                                <w:color w:val="7030A0"/>
                                <w:sz w:val="36"/>
                                <w:szCs w:val="36"/>
                              </w:rPr>
                            </w:pPr>
                            <w:r w:rsidRPr="001C4E84">
                              <w:rPr>
                                <w:rFonts w:ascii="Kristen ITC" w:hAnsi="Kristen ITC"/>
                                <w:color w:val="7030A0"/>
                                <w:sz w:val="36"/>
                                <w:szCs w:val="36"/>
                              </w:rPr>
                              <w:t>8</w:t>
                            </w:r>
                          </w:p>
                        </w:tc>
                        <w:tc>
                          <w:tcPr>
                            <w:tcW w:w="1479" w:type="dxa"/>
                          </w:tcPr>
                          <w:p w14:paraId="3A736941" w14:textId="686CC6CC" w:rsidR="000B0290" w:rsidRPr="001C4E84" w:rsidRDefault="001C4E84" w:rsidP="001C4E84">
                            <w:pPr>
                              <w:jc w:val="center"/>
                              <w:rPr>
                                <w:rFonts w:ascii="Kristen ITC" w:hAnsi="Kristen ITC"/>
                                <w:color w:val="7030A0"/>
                                <w:sz w:val="36"/>
                                <w:szCs w:val="36"/>
                              </w:rPr>
                            </w:pPr>
                            <w:r w:rsidRPr="001C4E84">
                              <w:rPr>
                                <w:rFonts w:ascii="Kristen ITC" w:hAnsi="Kristen ITC"/>
                                <w:color w:val="7030A0"/>
                                <w:sz w:val="36"/>
                                <w:szCs w:val="36"/>
                              </w:rPr>
                              <w:t>9</w:t>
                            </w:r>
                          </w:p>
                        </w:tc>
                        <w:tc>
                          <w:tcPr>
                            <w:tcW w:w="1479" w:type="dxa"/>
                          </w:tcPr>
                          <w:p w14:paraId="3B2D7357" w14:textId="30137320" w:rsidR="000B0290" w:rsidRPr="001C4E84" w:rsidRDefault="001C4E84" w:rsidP="001C4E84">
                            <w:pPr>
                              <w:jc w:val="center"/>
                              <w:rPr>
                                <w:rFonts w:ascii="Kristen ITC" w:hAnsi="Kristen ITC"/>
                                <w:color w:val="7030A0"/>
                                <w:sz w:val="36"/>
                                <w:szCs w:val="36"/>
                              </w:rPr>
                            </w:pPr>
                            <w:r w:rsidRPr="001C4E84">
                              <w:rPr>
                                <w:rFonts w:ascii="Kristen ITC" w:hAnsi="Kristen ITC"/>
                                <w:color w:val="7030A0"/>
                                <w:sz w:val="36"/>
                                <w:szCs w:val="36"/>
                              </w:rPr>
                              <w:t>10</w:t>
                            </w:r>
                          </w:p>
                        </w:tc>
                      </w:tr>
                      <w:tr w:rsidR="001C4E84" w:rsidRPr="001C4E84" w14:paraId="5BC9EDA4" w14:textId="77777777" w:rsidTr="00AE11F3">
                        <w:tc>
                          <w:tcPr>
                            <w:tcW w:w="1478" w:type="dxa"/>
                          </w:tcPr>
                          <w:p w14:paraId="43E775BA" w14:textId="3ECC992E" w:rsidR="000B0290" w:rsidRPr="001C4E84" w:rsidRDefault="000B0290" w:rsidP="001C4E84">
                            <w:pPr>
                              <w:jc w:val="center"/>
                              <w:rPr>
                                <w:rFonts w:ascii="Kristen ITC" w:hAnsi="Kristen ITC"/>
                                <w:color w:val="FF00FF"/>
                                <w:sz w:val="18"/>
                                <w:szCs w:val="18"/>
                              </w:rPr>
                            </w:pPr>
                            <w:r w:rsidRPr="001C4E84">
                              <w:rPr>
                                <w:rFonts w:ascii="Kristen ITC" w:hAnsi="Kristen ITC"/>
                                <w:sz w:val="18"/>
                                <w:szCs w:val="18"/>
                              </w:rPr>
                              <w:t>There is a relationship between how things are (structure) and the way things work (function)</w:t>
                            </w:r>
                            <w:r w:rsidR="001C4E84">
                              <w:rPr>
                                <w:rFonts w:ascii="Kristen ITC" w:hAnsi="Kristen ITC"/>
                                <w:sz w:val="18"/>
                                <w:szCs w:val="18"/>
                              </w:rPr>
                              <w:t>.</w:t>
                            </w:r>
                          </w:p>
                        </w:tc>
                        <w:tc>
                          <w:tcPr>
                            <w:tcW w:w="1478" w:type="dxa"/>
                          </w:tcPr>
                          <w:p w14:paraId="219C2F9F" w14:textId="14092B3E" w:rsidR="000B0290" w:rsidRPr="001C4E84" w:rsidRDefault="001C4E84" w:rsidP="00AE11F3">
                            <w:pPr>
                              <w:jc w:val="center"/>
                              <w:rPr>
                                <w:rFonts w:ascii="Kristen ITC" w:hAnsi="Kristen ITC"/>
                                <w:sz w:val="18"/>
                                <w:szCs w:val="18"/>
                              </w:rPr>
                            </w:pPr>
                            <w:r w:rsidRPr="001C4E84">
                              <w:rPr>
                                <w:rFonts w:ascii="Kristen ITC" w:hAnsi="Kristen ITC"/>
                                <w:sz w:val="18"/>
                                <w:szCs w:val="18"/>
                              </w:rPr>
                              <w:t>Living and non-living things can be grouped in a variety of ways</w:t>
                            </w:r>
                            <w:r>
                              <w:rPr>
                                <w:rFonts w:ascii="Kristen ITC" w:hAnsi="Kristen ITC"/>
                                <w:sz w:val="18"/>
                                <w:szCs w:val="18"/>
                              </w:rPr>
                              <w:t>.</w:t>
                            </w:r>
                          </w:p>
                        </w:tc>
                        <w:tc>
                          <w:tcPr>
                            <w:tcW w:w="1478" w:type="dxa"/>
                          </w:tcPr>
                          <w:p w14:paraId="7FDBB270" w14:textId="2FE58AC3" w:rsidR="000B0290" w:rsidRPr="001C4E84" w:rsidRDefault="001C4E84" w:rsidP="001C4E84">
                            <w:pPr>
                              <w:jc w:val="center"/>
                              <w:rPr>
                                <w:rFonts w:ascii="Kristen ITC" w:hAnsi="Kristen ITC"/>
                                <w:sz w:val="18"/>
                                <w:szCs w:val="18"/>
                              </w:rPr>
                            </w:pPr>
                            <w:r w:rsidRPr="001C4E84">
                              <w:rPr>
                                <w:rFonts w:ascii="Kristen ITC" w:hAnsi="Kristen ITC"/>
                                <w:sz w:val="18"/>
                                <w:szCs w:val="18"/>
                              </w:rPr>
                              <w:t>Living things move through different stages of growth and development</w:t>
                            </w:r>
                            <w:r>
                              <w:rPr>
                                <w:rFonts w:ascii="Kristen ITC" w:hAnsi="Kristen ITC"/>
                                <w:sz w:val="18"/>
                                <w:szCs w:val="18"/>
                              </w:rPr>
                              <w:t>.</w:t>
                            </w:r>
                          </w:p>
                        </w:tc>
                        <w:tc>
                          <w:tcPr>
                            <w:tcW w:w="1478" w:type="dxa"/>
                          </w:tcPr>
                          <w:p w14:paraId="2A595E10" w14:textId="31C00DFE" w:rsidR="000B0290" w:rsidRPr="001C4E84" w:rsidRDefault="001C4E84" w:rsidP="00AE11F3">
                            <w:pPr>
                              <w:jc w:val="center"/>
                              <w:rPr>
                                <w:rFonts w:ascii="Kristen ITC" w:hAnsi="Kristen ITC"/>
                                <w:sz w:val="18"/>
                                <w:szCs w:val="18"/>
                              </w:rPr>
                            </w:pPr>
                            <w:r w:rsidRPr="001C4E84">
                              <w:rPr>
                                <w:rFonts w:ascii="Kristen ITC" w:hAnsi="Kristen ITC"/>
                                <w:sz w:val="18"/>
                                <w:szCs w:val="18"/>
                              </w:rPr>
                              <w:t>Everything on Earth exists in one of three states: solid, liquid, gas and the state of matter can change</w:t>
                            </w:r>
                            <w:r>
                              <w:rPr>
                                <w:rFonts w:ascii="Kristen ITC" w:hAnsi="Kristen ITC"/>
                                <w:sz w:val="18"/>
                                <w:szCs w:val="18"/>
                              </w:rPr>
                              <w:t>.</w:t>
                            </w:r>
                          </w:p>
                        </w:tc>
                        <w:tc>
                          <w:tcPr>
                            <w:tcW w:w="1479" w:type="dxa"/>
                          </w:tcPr>
                          <w:p w14:paraId="417A4A87" w14:textId="3D6A4AB0" w:rsidR="000B0290" w:rsidRPr="001C4E84" w:rsidRDefault="001C4E84" w:rsidP="001C4E84">
                            <w:pPr>
                              <w:jc w:val="center"/>
                              <w:rPr>
                                <w:rFonts w:ascii="Kristen ITC" w:hAnsi="Kristen ITC"/>
                                <w:sz w:val="18"/>
                                <w:szCs w:val="18"/>
                              </w:rPr>
                            </w:pPr>
                            <w:r w:rsidRPr="001C4E84">
                              <w:rPr>
                                <w:rFonts w:ascii="Kristen ITC" w:hAnsi="Kristen ITC"/>
                                <w:sz w:val="18"/>
                                <w:szCs w:val="18"/>
                              </w:rPr>
                              <w:t>Living things have common life processes to survive; lifestyle choices impact survival and health</w:t>
                            </w:r>
                            <w:r>
                              <w:rPr>
                                <w:rFonts w:ascii="Kristen ITC" w:hAnsi="Kristen ITC"/>
                                <w:sz w:val="18"/>
                                <w:szCs w:val="18"/>
                              </w:rPr>
                              <w:t>.</w:t>
                            </w:r>
                          </w:p>
                        </w:tc>
                        <w:tc>
                          <w:tcPr>
                            <w:tcW w:w="1479" w:type="dxa"/>
                          </w:tcPr>
                          <w:p w14:paraId="0B89F829" w14:textId="4A47BEAA" w:rsidR="000B0290" w:rsidRPr="001C4E84" w:rsidRDefault="001C4E84" w:rsidP="00AE11F3">
                            <w:pPr>
                              <w:jc w:val="center"/>
                              <w:rPr>
                                <w:rFonts w:ascii="Kristen ITC" w:hAnsi="Kristen ITC"/>
                                <w:color w:val="FF6699"/>
                                <w:sz w:val="18"/>
                                <w:szCs w:val="18"/>
                              </w:rPr>
                            </w:pPr>
                            <w:r w:rsidRPr="001C4E84">
                              <w:rPr>
                                <w:rFonts w:ascii="Kristen ITC" w:hAnsi="Kristen ITC"/>
                                <w:sz w:val="18"/>
                                <w:szCs w:val="18"/>
                              </w:rPr>
                              <w:t>Changing the movement of an object requires a force (push or pull) to be acting on it</w:t>
                            </w:r>
                            <w:r>
                              <w:rPr>
                                <w:rFonts w:ascii="Kristen ITC" w:hAnsi="Kristen ITC"/>
                                <w:sz w:val="18"/>
                                <w:szCs w:val="18"/>
                              </w:rPr>
                              <w:t>.</w:t>
                            </w:r>
                          </w:p>
                        </w:tc>
                        <w:tc>
                          <w:tcPr>
                            <w:tcW w:w="1479" w:type="dxa"/>
                          </w:tcPr>
                          <w:p w14:paraId="4701EB93" w14:textId="349B70EB" w:rsidR="000B0290" w:rsidRPr="001C4E84" w:rsidRDefault="001C4E84" w:rsidP="001C4E84">
                            <w:pPr>
                              <w:jc w:val="center"/>
                              <w:rPr>
                                <w:rFonts w:ascii="Kristen ITC" w:hAnsi="Kristen ITC"/>
                                <w:sz w:val="18"/>
                                <w:szCs w:val="18"/>
                              </w:rPr>
                            </w:pPr>
                            <w:r w:rsidRPr="001C4E84">
                              <w:rPr>
                                <w:rFonts w:ascii="Kristen ITC" w:hAnsi="Kristen ITC"/>
                                <w:sz w:val="18"/>
                                <w:szCs w:val="18"/>
                              </w:rPr>
                              <w:t>Living things depend on each other and on the environment; this can be positive or negative</w:t>
                            </w:r>
                            <w:r>
                              <w:rPr>
                                <w:rFonts w:ascii="Kristen ITC" w:hAnsi="Kristen ITC"/>
                                <w:sz w:val="18"/>
                                <w:szCs w:val="18"/>
                              </w:rPr>
                              <w:t>.</w:t>
                            </w:r>
                          </w:p>
                        </w:tc>
                        <w:tc>
                          <w:tcPr>
                            <w:tcW w:w="1479" w:type="dxa"/>
                          </w:tcPr>
                          <w:p w14:paraId="2FB74676" w14:textId="7C967F38" w:rsidR="000B0290" w:rsidRPr="001C4E84" w:rsidRDefault="001C4E84" w:rsidP="001C4E84">
                            <w:pPr>
                              <w:jc w:val="center"/>
                              <w:rPr>
                                <w:rFonts w:ascii="Kristen ITC" w:hAnsi="Kristen ITC"/>
                                <w:sz w:val="18"/>
                                <w:szCs w:val="18"/>
                              </w:rPr>
                            </w:pPr>
                            <w:r w:rsidRPr="001C4E84">
                              <w:rPr>
                                <w:rFonts w:ascii="Kristen ITC" w:hAnsi="Kristen ITC"/>
                                <w:sz w:val="18"/>
                                <w:szCs w:val="18"/>
                              </w:rPr>
                              <w:t>Living things have changed over time</w:t>
                            </w:r>
                            <w:r>
                              <w:rPr>
                                <w:rFonts w:ascii="Kristen ITC" w:hAnsi="Kristen ITC"/>
                                <w:sz w:val="18"/>
                                <w:szCs w:val="18"/>
                              </w:rPr>
                              <w:t>.</w:t>
                            </w:r>
                          </w:p>
                        </w:tc>
                        <w:tc>
                          <w:tcPr>
                            <w:tcW w:w="1479" w:type="dxa"/>
                          </w:tcPr>
                          <w:p w14:paraId="2516F177" w14:textId="4B043C9F" w:rsidR="000B0290" w:rsidRPr="001C4E84" w:rsidRDefault="001C4E84" w:rsidP="00AE11F3">
                            <w:pPr>
                              <w:jc w:val="center"/>
                              <w:rPr>
                                <w:rFonts w:ascii="Kristen ITC" w:hAnsi="Kristen ITC"/>
                                <w:sz w:val="18"/>
                                <w:szCs w:val="18"/>
                              </w:rPr>
                            </w:pPr>
                            <w:r w:rsidRPr="001C4E84">
                              <w:rPr>
                                <w:rFonts w:ascii="Kristen ITC" w:hAnsi="Kristen ITC"/>
                                <w:sz w:val="18"/>
                                <w:szCs w:val="18"/>
                              </w:rPr>
                              <w:t>Energy makes things happen and can be seen by its effects; it can be transferred (but is not used up)</w:t>
                            </w:r>
                            <w:r>
                              <w:rPr>
                                <w:rFonts w:ascii="Kristen ITC" w:hAnsi="Kristen ITC"/>
                                <w:sz w:val="18"/>
                                <w:szCs w:val="18"/>
                              </w:rPr>
                              <w:t>.</w:t>
                            </w:r>
                          </w:p>
                        </w:tc>
                        <w:tc>
                          <w:tcPr>
                            <w:tcW w:w="1479" w:type="dxa"/>
                          </w:tcPr>
                          <w:p w14:paraId="7C3A187A" w14:textId="67F55D2C" w:rsidR="000B0290" w:rsidRPr="001C4E84" w:rsidRDefault="001C4E84" w:rsidP="00AE11F3">
                            <w:pPr>
                              <w:jc w:val="center"/>
                              <w:rPr>
                                <w:rFonts w:ascii="Kristen ITC" w:hAnsi="Kristen ITC"/>
                                <w:sz w:val="18"/>
                                <w:szCs w:val="18"/>
                              </w:rPr>
                            </w:pPr>
                            <w:r w:rsidRPr="001C4E84">
                              <w:rPr>
                                <w:rFonts w:ascii="Kristen ITC" w:hAnsi="Kristen ITC"/>
                                <w:sz w:val="18"/>
                                <w:szCs w:val="18"/>
                              </w:rPr>
                              <w:t>The movement of the Earth affects the times of day; the Sun is at the centre of our solar system</w:t>
                            </w:r>
                            <w:r>
                              <w:rPr>
                                <w:rFonts w:ascii="Kristen ITC" w:hAnsi="Kristen ITC"/>
                                <w:sz w:val="18"/>
                                <w:szCs w:val="18"/>
                              </w:rPr>
                              <w:t>.</w:t>
                            </w:r>
                          </w:p>
                        </w:tc>
                      </w:tr>
                    </w:tbl>
                    <w:p w14:paraId="6CAE8704" w14:textId="77777777" w:rsidR="000B0290" w:rsidRPr="001C4E84" w:rsidRDefault="000B0290" w:rsidP="000B0290">
                      <w:pPr>
                        <w:rPr>
                          <w:rFonts w:ascii="Kristen ITC" w:hAnsi="Kristen ITC"/>
                          <w:sz w:val="18"/>
                          <w:szCs w:val="18"/>
                        </w:rPr>
                      </w:pPr>
                    </w:p>
                  </w:txbxContent>
                </v:textbox>
              </v:shape>
            </w:pict>
          </mc:Fallback>
        </mc:AlternateContent>
      </w:r>
    </w:p>
    <w:p w14:paraId="4E45A86E" w14:textId="17D2D18C" w:rsidR="00A070BC" w:rsidRDefault="00A070BC" w:rsidP="003D5D60">
      <w:pPr>
        <w:spacing w:after="0"/>
        <w:jc w:val="both"/>
        <w:rPr>
          <w:rFonts w:ascii="Kristen ITC" w:hAnsi="Kristen ITC" w:cstheme="majorHAnsi"/>
          <w:color w:val="000000" w:themeColor="text1"/>
          <w:sz w:val="18"/>
        </w:rPr>
      </w:pPr>
    </w:p>
    <w:p w14:paraId="14627B35" w14:textId="4BE725BF" w:rsidR="00A070BC" w:rsidRDefault="00A070BC" w:rsidP="003D5D60">
      <w:pPr>
        <w:spacing w:after="0"/>
        <w:jc w:val="both"/>
        <w:rPr>
          <w:rFonts w:ascii="Kristen ITC" w:hAnsi="Kristen ITC" w:cstheme="majorHAnsi"/>
          <w:color w:val="000000" w:themeColor="text1"/>
          <w:sz w:val="18"/>
        </w:rPr>
      </w:pPr>
    </w:p>
    <w:p w14:paraId="3F5552B5" w14:textId="45BC427E" w:rsidR="009A2C8D" w:rsidRDefault="009A2C8D" w:rsidP="003D5D60">
      <w:pPr>
        <w:spacing w:after="0"/>
        <w:jc w:val="both"/>
        <w:rPr>
          <w:rFonts w:ascii="Kristen ITC" w:hAnsi="Kristen ITC" w:cstheme="majorHAnsi"/>
          <w:color w:val="000000" w:themeColor="text1"/>
          <w:sz w:val="18"/>
        </w:rPr>
      </w:pPr>
    </w:p>
    <w:p w14:paraId="1030481E" w14:textId="77777777" w:rsidR="000B0290" w:rsidRDefault="000B0290" w:rsidP="00A070BC">
      <w:pPr>
        <w:spacing w:after="0"/>
        <w:ind w:left="720"/>
        <w:jc w:val="both"/>
        <w:rPr>
          <w:rFonts w:ascii="Kristen ITC" w:hAnsi="Kristen ITC"/>
          <w:sz w:val="18"/>
          <w:szCs w:val="18"/>
        </w:rPr>
      </w:pPr>
    </w:p>
    <w:p w14:paraId="13B105B3" w14:textId="77777777" w:rsidR="000B0290" w:rsidRDefault="000B0290" w:rsidP="00A070BC">
      <w:pPr>
        <w:spacing w:after="0"/>
        <w:ind w:left="720"/>
        <w:jc w:val="both"/>
        <w:rPr>
          <w:rFonts w:ascii="Kristen ITC" w:hAnsi="Kristen ITC"/>
          <w:sz w:val="18"/>
          <w:szCs w:val="18"/>
        </w:rPr>
      </w:pPr>
    </w:p>
    <w:p w14:paraId="3C1892FA" w14:textId="77777777" w:rsidR="000B0290" w:rsidRDefault="000B0290" w:rsidP="00A070BC">
      <w:pPr>
        <w:spacing w:after="0"/>
        <w:ind w:left="720"/>
        <w:jc w:val="both"/>
        <w:rPr>
          <w:rFonts w:ascii="Kristen ITC" w:hAnsi="Kristen ITC"/>
          <w:sz w:val="18"/>
          <w:szCs w:val="18"/>
        </w:rPr>
      </w:pPr>
    </w:p>
    <w:p w14:paraId="3733821E" w14:textId="1C055F63" w:rsidR="000B0290" w:rsidRDefault="000B0290" w:rsidP="00A070BC">
      <w:pPr>
        <w:spacing w:after="0"/>
        <w:ind w:left="720"/>
        <w:jc w:val="both"/>
        <w:rPr>
          <w:rFonts w:ascii="Kristen ITC" w:hAnsi="Kristen ITC"/>
          <w:sz w:val="18"/>
          <w:szCs w:val="18"/>
        </w:rPr>
      </w:pPr>
    </w:p>
    <w:p w14:paraId="5D8FC9BF" w14:textId="2669C223" w:rsidR="000B0290" w:rsidRDefault="000B0290" w:rsidP="00A070BC">
      <w:pPr>
        <w:spacing w:after="0"/>
        <w:ind w:left="720"/>
        <w:jc w:val="both"/>
        <w:rPr>
          <w:rFonts w:ascii="Kristen ITC" w:hAnsi="Kristen ITC"/>
          <w:sz w:val="18"/>
          <w:szCs w:val="18"/>
        </w:rPr>
      </w:pPr>
    </w:p>
    <w:p w14:paraId="39C7564E" w14:textId="00BBC131" w:rsidR="000B0290" w:rsidRDefault="000B0290" w:rsidP="00A070BC">
      <w:pPr>
        <w:spacing w:after="0"/>
        <w:ind w:left="720"/>
        <w:jc w:val="both"/>
        <w:rPr>
          <w:rFonts w:ascii="Kristen ITC" w:hAnsi="Kristen ITC"/>
          <w:sz w:val="18"/>
          <w:szCs w:val="18"/>
        </w:rPr>
      </w:pPr>
    </w:p>
    <w:p w14:paraId="4A0431D0" w14:textId="37C250C2" w:rsidR="000B0290" w:rsidRDefault="000B0290" w:rsidP="00A070BC">
      <w:pPr>
        <w:spacing w:after="0"/>
        <w:ind w:left="720"/>
        <w:jc w:val="both"/>
        <w:rPr>
          <w:rFonts w:ascii="Kristen ITC" w:hAnsi="Kristen ITC"/>
          <w:sz w:val="18"/>
          <w:szCs w:val="18"/>
        </w:rPr>
      </w:pPr>
    </w:p>
    <w:p w14:paraId="46585636" w14:textId="1DEC317A" w:rsidR="000B0290" w:rsidRDefault="000B0290" w:rsidP="00A070BC">
      <w:pPr>
        <w:spacing w:after="0"/>
        <w:ind w:left="720"/>
        <w:jc w:val="both"/>
        <w:rPr>
          <w:rFonts w:ascii="Kristen ITC" w:hAnsi="Kristen ITC"/>
          <w:sz w:val="18"/>
          <w:szCs w:val="18"/>
        </w:rPr>
      </w:pPr>
    </w:p>
    <w:p w14:paraId="2BA6DE2D" w14:textId="5F2F08EA" w:rsidR="000B0290" w:rsidRDefault="000B0290" w:rsidP="00A070BC">
      <w:pPr>
        <w:spacing w:after="0"/>
        <w:ind w:left="720"/>
        <w:jc w:val="both"/>
        <w:rPr>
          <w:rFonts w:ascii="Kristen ITC" w:hAnsi="Kristen ITC"/>
          <w:sz w:val="18"/>
          <w:szCs w:val="18"/>
        </w:rPr>
      </w:pPr>
    </w:p>
    <w:p w14:paraId="08B4C7EB" w14:textId="22E59511" w:rsidR="00A070BC" w:rsidRDefault="00A070BC" w:rsidP="003D5D60">
      <w:pPr>
        <w:spacing w:after="0"/>
        <w:jc w:val="both"/>
        <w:rPr>
          <w:rFonts w:ascii="Kristen ITC" w:hAnsi="Kristen ITC" w:cstheme="majorHAnsi"/>
          <w:color w:val="000000" w:themeColor="text1"/>
          <w:sz w:val="18"/>
        </w:rPr>
      </w:pPr>
    </w:p>
    <w:p w14:paraId="3B8A6B41" w14:textId="1529179C" w:rsidR="007F13BE" w:rsidRPr="007F13BE" w:rsidRDefault="0040143E" w:rsidP="008937CB">
      <w:pPr>
        <w:tabs>
          <w:tab w:val="left" w:pos="14400"/>
        </w:tabs>
        <w:spacing w:before="120"/>
        <w:rPr>
          <w:rFonts w:ascii="Kristen ITC" w:hAnsi="Kristen ITC" w:cstheme="majorHAnsi"/>
          <w:b/>
          <w:sz w:val="18"/>
        </w:rPr>
      </w:pPr>
      <w:r>
        <w:rPr>
          <w:noProof/>
          <w:lang w:eastAsia="en-GB"/>
        </w:rPr>
        <mc:AlternateContent>
          <mc:Choice Requires="wps">
            <w:drawing>
              <wp:anchor distT="0" distB="0" distL="114300" distR="114300" simplePos="0" relativeHeight="251746304" behindDoc="0" locked="0" layoutInCell="1" allowOverlap="1" wp14:anchorId="1ED010D3" wp14:editId="173997F7">
                <wp:simplePos x="0" y="0"/>
                <wp:positionH relativeFrom="column">
                  <wp:posOffset>81887</wp:posOffset>
                </wp:positionH>
                <wp:positionV relativeFrom="paragraph">
                  <wp:posOffset>203106</wp:posOffset>
                </wp:positionV>
                <wp:extent cx="9655791" cy="1958454"/>
                <wp:effectExtent l="0" t="0" r="22225" b="22860"/>
                <wp:wrapNone/>
                <wp:docPr id="100" name="Rectangle: Rounded Corners 100"/>
                <wp:cNvGraphicFramePr/>
                <a:graphic xmlns:a="http://schemas.openxmlformats.org/drawingml/2006/main">
                  <a:graphicData uri="http://schemas.microsoft.com/office/word/2010/wordprocessingShape">
                    <wps:wsp>
                      <wps:cNvSpPr/>
                      <wps:spPr>
                        <a:xfrm>
                          <a:off x="0" y="0"/>
                          <a:ext cx="9655791" cy="1958454"/>
                        </a:xfrm>
                        <a:prstGeom prst="roundRect">
                          <a:avLst/>
                        </a:prstGeom>
                        <a:solidFill>
                          <a:sysClr val="window" lastClr="FFFFFF"/>
                        </a:solidFill>
                        <a:ln w="12700" cap="flat" cmpd="sng" algn="ctr">
                          <a:solidFill>
                            <a:srgbClr val="4472C4">
                              <a:lumMod val="75000"/>
                            </a:srgbClr>
                          </a:solidFill>
                          <a:prstDash val="solid"/>
                          <a:miter lim="800000"/>
                        </a:ln>
                        <a:effectLst/>
                      </wps:spPr>
                      <wps:txbx>
                        <w:txbxContent>
                          <w:p w14:paraId="064163BA" w14:textId="2F063FA5" w:rsidR="0040143E" w:rsidRPr="00A070BC" w:rsidRDefault="001C4E84" w:rsidP="0040143E">
                            <w:pPr>
                              <w:spacing w:after="0"/>
                              <w:jc w:val="both"/>
                              <w:rPr>
                                <w:rFonts w:ascii="Kristen ITC" w:hAnsi="Kristen ITC" w:cstheme="majorHAnsi"/>
                                <w:color w:val="000000" w:themeColor="text1"/>
                                <w:sz w:val="18"/>
                                <w:szCs w:val="18"/>
                              </w:rPr>
                            </w:pPr>
                            <w:r w:rsidRPr="0040143E">
                              <w:rPr>
                                <w:rFonts w:ascii="Kristen ITC" w:hAnsi="Kristen ITC" w:cs="Arial"/>
                                <w:color w:val="1F1F1F"/>
                                <w:sz w:val="18"/>
                                <w:szCs w:val="18"/>
                              </w:rPr>
                              <w:t xml:space="preserve">Our Science Curriculum has </w:t>
                            </w:r>
                            <w:r w:rsidRPr="0040143E">
                              <w:rPr>
                                <w:rFonts w:ascii="Kristen ITC" w:hAnsi="Kristen ITC" w:cs="Arial"/>
                                <w:b/>
                                <w:color w:val="1F1F1F"/>
                                <w:sz w:val="18"/>
                                <w:szCs w:val="18"/>
                              </w:rPr>
                              <w:t>a clear progression of knowledge and skills that outlines the substantive, disciplinary knowledge and key vocabulary</w:t>
                            </w:r>
                            <w:r w:rsidR="0040143E" w:rsidRPr="0040143E">
                              <w:rPr>
                                <w:rFonts w:ascii="Kristen ITC" w:hAnsi="Kristen ITC" w:cs="Arial"/>
                                <w:color w:val="1F1F1F"/>
                                <w:sz w:val="18"/>
                                <w:szCs w:val="18"/>
                              </w:rPr>
                              <w:t xml:space="preserve">. </w:t>
                            </w:r>
                            <w:r w:rsidR="0040143E" w:rsidRPr="00A070BC">
                              <w:rPr>
                                <w:rFonts w:ascii="Kristen ITC" w:hAnsi="Kristen ITC"/>
                                <w:sz w:val="18"/>
                                <w:szCs w:val="18"/>
                              </w:rPr>
                              <w:t xml:space="preserve">Knowledge and skills in this scheme of work have been carefully sequenced across units and years </w:t>
                            </w:r>
                            <w:r w:rsidR="0040143E">
                              <w:rPr>
                                <w:rFonts w:ascii="Kristen ITC" w:hAnsi="Kristen ITC"/>
                                <w:sz w:val="18"/>
                                <w:szCs w:val="18"/>
                              </w:rPr>
                              <w:t xml:space="preserve">because we know that, </w:t>
                            </w:r>
                            <w:r w:rsidR="0040143E" w:rsidRPr="00A070BC">
                              <w:rPr>
                                <w:rFonts w:ascii="Kristen ITC" w:hAnsi="Kristen ITC"/>
                                <w:sz w:val="18"/>
                                <w:szCs w:val="18"/>
                              </w:rPr>
                              <w:t xml:space="preserve">when knowledge is well structured, it becomes meaningful, flexible and easier to access. </w:t>
                            </w:r>
                          </w:p>
                          <w:p w14:paraId="243DAF17" w14:textId="2A539DB0" w:rsidR="001C4E84" w:rsidRPr="001C4E84" w:rsidRDefault="0040143E" w:rsidP="0040143E">
                            <w:pPr>
                              <w:pStyle w:val="NormalWeb"/>
                              <w:jc w:val="both"/>
                              <w:rPr>
                                <w:rFonts w:ascii="Kristen ITC" w:hAnsi="Kristen ITC" w:cs="Arial"/>
                                <w:color w:val="1F1F1F"/>
                                <w:sz w:val="18"/>
                                <w:szCs w:val="18"/>
                              </w:rPr>
                            </w:pPr>
                            <w:r>
                              <w:rPr>
                                <w:rFonts w:ascii="Kristen ITC" w:hAnsi="Kristen ITC" w:cs="Arial"/>
                                <w:color w:val="1F1F1F"/>
                                <w:sz w:val="18"/>
                                <w:szCs w:val="18"/>
                              </w:rPr>
                              <w:t>The</w:t>
                            </w:r>
                            <w:r w:rsidRPr="0040143E">
                              <w:rPr>
                                <w:rFonts w:ascii="Kristen ITC" w:hAnsi="Kristen ITC"/>
                                <w:sz w:val="18"/>
                                <w:szCs w:val="18"/>
                              </w:rPr>
                              <w:t xml:space="preserve"> </w:t>
                            </w:r>
                            <w:r w:rsidR="001C4E84" w:rsidRPr="001C4E84">
                              <w:rPr>
                                <w:rFonts w:ascii="Kristen ITC" w:hAnsi="Kristen ITC"/>
                                <w:sz w:val="18"/>
                                <w:szCs w:val="18"/>
                              </w:rPr>
                              <w:t xml:space="preserve">scheme recognises that disciplinary knowledge extends beyond practical tasks. Pupils </w:t>
                            </w:r>
                            <w:r>
                              <w:rPr>
                                <w:rFonts w:ascii="Kristen ITC" w:hAnsi="Kristen ITC"/>
                                <w:sz w:val="18"/>
                                <w:szCs w:val="18"/>
                              </w:rPr>
                              <w:t xml:space="preserve">will </w:t>
                            </w:r>
                            <w:r w:rsidR="001C4E84" w:rsidRPr="001C4E84">
                              <w:rPr>
                                <w:rFonts w:ascii="Kristen ITC" w:hAnsi="Kristen ITC"/>
                                <w:sz w:val="18"/>
                                <w:szCs w:val="18"/>
                              </w:rPr>
                              <w:t>under</w:t>
                            </w:r>
                            <w:r>
                              <w:rPr>
                                <w:rFonts w:ascii="Kristen ITC" w:hAnsi="Kristen ITC"/>
                                <w:sz w:val="18"/>
                                <w:szCs w:val="18"/>
                              </w:rPr>
                              <w:t>stand the underlying methods and the</w:t>
                            </w:r>
                            <w:r w:rsidR="001C4E84" w:rsidRPr="001C4E84">
                              <w:rPr>
                                <w:rFonts w:ascii="Kristen ITC" w:hAnsi="Kristen ITC"/>
                                <w:sz w:val="18"/>
                                <w:szCs w:val="18"/>
                              </w:rPr>
                              <w:t xml:space="preserve"> reasoning scientists use to investigate the world and build reliable explanations. The discipli</w:t>
                            </w:r>
                            <w:r w:rsidRPr="0040143E">
                              <w:rPr>
                                <w:rFonts w:ascii="Kristen ITC" w:hAnsi="Kristen ITC"/>
                                <w:sz w:val="18"/>
                                <w:szCs w:val="18"/>
                              </w:rPr>
                              <w:t>nary knowledge covered includes m</w:t>
                            </w:r>
                            <w:r w:rsidR="001C4E84" w:rsidRPr="001C4E84">
                              <w:rPr>
                                <w:rFonts w:ascii="Kristen ITC" w:hAnsi="Kristen ITC"/>
                                <w:sz w:val="18"/>
                                <w:szCs w:val="18"/>
                              </w:rPr>
                              <w:t>ethods for formulating and answering scientific questions</w:t>
                            </w:r>
                            <w:r w:rsidRPr="0040143E">
                              <w:rPr>
                                <w:rFonts w:ascii="Kristen ITC" w:hAnsi="Kristen ITC"/>
                                <w:sz w:val="18"/>
                                <w:szCs w:val="18"/>
                              </w:rPr>
                              <w:t>, u</w:t>
                            </w:r>
                            <w:r w:rsidR="001C4E84" w:rsidRPr="001C4E84">
                              <w:rPr>
                                <w:rFonts w:ascii="Kristen ITC" w:hAnsi="Kristen ITC"/>
                                <w:sz w:val="18"/>
                                <w:szCs w:val="18"/>
                              </w:rPr>
                              <w:t>se of apparatus, techniques, and accurate measurement</w:t>
                            </w:r>
                            <w:r w:rsidRPr="0040143E">
                              <w:rPr>
                                <w:rFonts w:ascii="Kristen ITC" w:hAnsi="Kristen ITC"/>
                                <w:sz w:val="18"/>
                                <w:szCs w:val="18"/>
                              </w:rPr>
                              <w:t>, s</w:t>
                            </w:r>
                            <w:r w:rsidR="001C4E84" w:rsidRPr="001C4E84">
                              <w:rPr>
                                <w:rFonts w:ascii="Kristen ITC" w:hAnsi="Kristen ITC"/>
                                <w:sz w:val="18"/>
                                <w:szCs w:val="18"/>
                              </w:rPr>
                              <w:t>kills in analysing and interpreting data</w:t>
                            </w:r>
                            <w:r w:rsidRPr="0040143E">
                              <w:rPr>
                                <w:rFonts w:ascii="Kristen ITC" w:hAnsi="Kristen ITC"/>
                                <w:sz w:val="18"/>
                                <w:szCs w:val="18"/>
                              </w:rPr>
                              <w:t xml:space="preserve"> and u</w:t>
                            </w:r>
                            <w:r w:rsidR="001C4E84" w:rsidRPr="001C4E84">
                              <w:rPr>
                                <w:rFonts w:ascii="Kristen ITC" w:hAnsi="Kristen ITC"/>
                                <w:sz w:val="18"/>
                                <w:szCs w:val="18"/>
                              </w:rPr>
                              <w:t>nderstanding how evidence is used to support or refute explanations</w:t>
                            </w:r>
                            <w:r w:rsidRPr="0040143E">
                              <w:rPr>
                                <w:rFonts w:ascii="Kristen ITC" w:hAnsi="Kristen ITC"/>
                                <w:sz w:val="18"/>
                                <w:szCs w:val="18"/>
                              </w:rPr>
                              <w:t>.</w:t>
                            </w:r>
                          </w:p>
                          <w:p w14:paraId="1E9E6CEC" w14:textId="5186B0E9" w:rsidR="0040143E" w:rsidRPr="0040143E" w:rsidRDefault="001C4E84" w:rsidP="0040143E">
                            <w:pPr>
                              <w:spacing w:before="100" w:beforeAutospacing="1" w:after="100" w:afterAutospacing="1" w:line="240" w:lineRule="auto"/>
                              <w:rPr>
                                <w:rFonts w:ascii="Kristen ITC" w:eastAsia="Times New Roman" w:hAnsi="Kristen ITC" w:cs="Times New Roman"/>
                                <w:sz w:val="18"/>
                                <w:szCs w:val="18"/>
                                <w:lang w:eastAsia="en-GB"/>
                              </w:rPr>
                            </w:pPr>
                            <w:r w:rsidRPr="001C4E84">
                              <w:rPr>
                                <w:rFonts w:ascii="Kristen ITC" w:eastAsia="Times New Roman" w:hAnsi="Kristen ITC" w:cs="Times New Roman"/>
                                <w:sz w:val="18"/>
                                <w:szCs w:val="18"/>
                                <w:lang w:eastAsia="en-GB"/>
                              </w:rPr>
                              <w:t>By carefully selecting the most effective substantive contexts in which to t</w:t>
                            </w:r>
                            <w:r w:rsidR="0040143E">
                              <w:rPr>
                                <w:rFonts w:ascii="Kristen ITC" w:eastAsia="Times New Roman" w:hAnsi="Kristen ITC" w:cs="Times New Roman"/>
                                <w:sz w:val="18"/>
                                <w:szCs w:val="18"/>
                                <w:lang w:eastAsia="en-GB"/>
                              </w:rPr>
                              <w:t>each disciplinary concepts, our</w:t>
                            </w:r>
                            <w:r w:rsidRPr="001C4E84">
                              <w:rPr>
                                <w:rFonts w:ascii="Kristen ITC" w:eastAsia="Times New Roman" w:hAnsi="Kristen ITC" w:cs="Times New Roman"/>
                                <w:sz w:val="18"/>
                                <w:szCs w:val="18"/>
                                <w:lang w:eastAsia="en-GB"/>
                              </w:rPr>
                              <w:t xml:space="preserve"> scheme supports pupils in developing secure conceptual under</w:t>
                            </w:r>
                            <w:r w:rsidR="0040143E">
                              <w:rPr>
                                <w:rFonts w:ascii="Kristen ITC" w:eastAsia="Times New Roman" w:hAnsi="Kristen ITC" w:cs="Times New Roman"/>
                                <w:sz w:val="18"/>
                                <w:szCs w:val="18"/>
                                <w:lang w:eastAsia="en-GB"/>
                              </w:rPr>
                              <w:t xml:space="preserve">standing that they can apply </w:t>
                            </w:r>
                            <w:r w:rsidRPr="001C4E84">
                              <w:rPr>
                                <w:rFonts w:ascii="Kristen ITC" w:eastAsia="Times New Roman" w:hAnsi="Kristen ITC" w:cs="Times New Roman"/>
                                <w:sz w:val="18"/>
                                <w:szCs w:val="18"/>
                                <w:lang w:eastAsia="en-GB"/>
                              </w:rPr>
                              <w:t>in practical and investigative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010D3" id="_x0000_s1034" style="position:absolute;margin-left:6.45pt;margin-top:16pt;width:760.3pt;height:154.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" fillcolor="window" strokecolor="#2f5597" strokeweight="1pt">
                <v:stroke joinstyle="miter"/>
                <v:textbox>
                  <w:txbxContent>
                    <w:p w14:paraId="064163BA" w14:textId="2F063FA5" w:rsidR="0040143E" w:rsidRPr="00A070BC" w:rsidRDefault="001C4E84" w:rsidP="0040143E">
                      <w:pPr>
                        <w:spacing w:after="0"/>
                        <w:jc w:val="both"/>
                        <w:rPr>
                          <w:rFonts w:ascii="Kristen ITC" w:hAnsi="Kristen ITC" w:cstheme="majorHAnsi"/>
                          <w:color w:val="000000" w:themeColor="text1"/>
                          <w:sz w:val="18"/>
                          <w:szCs w:val="18"/>
                        </w:rPr>
                      </w:pPr>
                      <w:r w:rsidRPr="0040143E">
                        <w:rPr>
                          <w:rFonts w:ascii="Kristen ITC" w:hAnsi="Kristen ITC" w:cs="Arial"/>
                          <w:color w:val="1F1F1F"/>
                          <w:sz w:val="18"/>
                          <w:szCs w:val="18"/>
                        </w:rPr>
                        <w:t xml:space="preserve">Our Science Curriculum has </w:t>
                      </w:r>
                      <w:r w:rsidRPr="0040143E">
                        <w:rPr>
                          <w:rFonts w:ascii="Kristen ITC" w:hAnsi="Kristen ITC" w:cs="Arial"/>
                          <w:b/>
                          <w:color w:val="1F1F1F"/>
                          <w:sz w:val="18"/>
                          <w:szCs w:val="18"/>
                        </w:rPr>
                        <w:t>a clear progression of knowledge and skills that outlines the substantive, disciplinary knowledge and key vocabulary</w:t>
                      </w:r>
                      <w:r w:rsidR="0040143E" w:rsidRPr="0040143E">
                        <w:rPr>
                          <w:rFonts w:ascii="Kristen ITC" w:hAnsi="Kristen ITC" w:cs="Arial"/>
                          <w:color w:val="1F1F1F"/>
                          <w:sz w:val="18"/>
                          <w:szCs w:val="18"/>
                        </w:rPr>
                        <w:t xml:space="preserve">. </w:t>
                      </w:r>
                      <w:r w:rsidR="0040143E" w:rsidRPr="00A070BC">
                        <w:rPr>
                          <w:rFonts w:ascii="Kristen ITC" w:hAnsi="Kristen ITC"/>
                          <w:sz w:val="18"/>
                          <w:szCs w:val="18"/>
                        </w:rPr>
                        <w:t xml:space="preserve">Knowledge and skills in this scheme of work have been carefully sequenced across units and years </w:t>
                      </w:r>
                      <w:r w:rsidR="0040143E">
                        <w:rPr>
                          <w:rFonts w:ascii="Kristen ITC" w:hAnsi="Kristen ITC"/>
                          <w:sz w:val="18"/>
                          <w:szCs w:val="18"/>
                        </w:rPr>
                        <w:t xml:space="preserve">because we know that, </w:t>
                      </w:r>
                      <w:r w:rsidR="0040143E" w:rsidRPr="00A070BC">
                        <w:rPr>
                          <w:rFonts w:ascii="Kristen ITC" w:hAnsi="Kristen ITC"/>
                          <w:sz w:val="18"/>
                          <w:szCs w:val="18"/>
                        </w:rPr>
                        <w:t xml:space="preserve">when knowledge is well structured, it becomes meaningful, flexible and easier to access. </w:t>
                      </w:r>
                    </w:p>
                    <w:p w14:paraId="243DAF17" w14:textId="2A539DB0" w:rsidR="001C4E84" w:rsidRPr="001C4E84" w:rsidRDefault="0040143E" w:rsidP="0040143E">
                      <w:pPr>
                        <w:pStyle w:val="NormalWeb"/>
                        <w:jc w:val="both"/>
                        <w:rPr>
                          <w:rFonts w:ascii="Kristen ITC" w:hAnsi="Kristen ITC" w:cs="Arial"/>
                          <w:color w:val="1F1F1F"/>
                          <w:sz w:val="18"/>
                          <w:szCs w:val="18"/>
                        </w:rPr>
                      </w:pPr>
                      <w:r>
                        <w:rPr>
                          <w:rFonts w:ascii="Kristen ITC" w:hAnsi="Kristen ITC" w:cs="Arial"/>
                          <w:color w:val="1F1F1F"/>
                          <w:sz w:val="18"/>
                          <w:szCs w:val="18"/>
                        </w:rPr>
                        <w:t>The</w:t>
                      </w:r>
                      <w:r w:rsidRPr="0040143E">
                        <w:rPr>
                          <w:rFonts w:ascii="Kristen ITC" w:hAnsi="Kristen ITC"/>
                          <w:sz w:val="18"/>
                          <w:szCs w:val="18"/>
                        </w:rPr>
                        <w:t xml:space="preserve"> </w:t>
                      </w:r>
                      <w:r w:rsidR="001C4E84" w:rsidRPr="001C4E84">
                        <w:rPr>
                          <w:rFonts w:ascii="Kristen ITC" w:hAnsi="Kristen ITC"/>
                          <w:sz w:val="18"/>
                          <w:szCs w:val="18"/>
                        </w:rPr>
                        <w:t xml:space="preserve">scheme recognises that disciplinary knowledge extends beyond practical tasks. Pupils </w:t>
                      </w:r>
                      <w:r>
                        <w:rPr>
                          <w:rFonts w:ascii="Kristen ITC" w:hAnsi="Kristen ITC"/>
                          <w:sz w:val="18"/>
                          <w:szCs w:val="18"/>
                        </w:rPr>
                        <w:t xml:space="preserve">will </w:t>
                      </w:r>
                      <w:r w:rsidR="001C4E84" w:rsidRPr="001C4E84">
                        <w:rPr>
                          <w:rFonts w:ascii="Kristen ITC" w:hAnsi="Kristen ITC"/>
                          <w:sz w:val="18"/>
                          <w:szCs w:val="18"/>
                        </w:rPr>
                        <w:t>under</w:t>
                      </w:r>
                      <w:r>
                        <w:rPr>
                          <w:rFonts w:ascii="Kristen ITC" w:hAnsi="Kristen ITC"/>
                          <w:sz w:val="18"/>
                          <w:szCs w:val="18"/>
                        </w:rPr>
                        <w:t>stand the underlying methods and the</w:t>
                      </w:r>
                      <w:r w:rsidR="001C4E84" w:rsidRPr="001C4E84">
                        <w:rPr>
                          <w:rFonts w:ascii="Kristen ITC" w:hAnsi="Kristen ITC"/>
                          <w:sz w:val="18"/>
                          <w:szCs w:val="18"/>
                        </w:rPr>
                        <w:t xml:space="preserve"> reasoning scientists use to investigate the world and build reliable explanations. The discipli</w:t>
                      </w:r>
                      <w:r w:rsidRPr="0040143E">
                        <w:rPr>
                          <w:rFonts w:ascii="Kristen ITC" w:hAnsi="Kristen ITC"/>
                          <w:sz w:val="18"/>
                          <w:szCs w:val="18"/>
                        </w:rPr>
                        <w:t>nary knowledge covered includes m</w:t>
                      </w:r>
                      <w:r w:rsidR="001C4E84" w:rsidRPr="001C4E84">
                        <w:rPr>
                          <w:rFonts w:ascii="Kristen ITC" w:hAnsi="Kristen ITC"/>
                          <w:sz w:val="18"/>
                          <w:szCs w:val="18"/>
                        </w:rPr>
                        <w:t>ethods for formulating and answering scientific questions</w:t>
                      </w:r>
                      <w:r w:rsidRPr="0040143E">
                        <w:rPr>
                          <w:rFonts w:ascii="Kristen ITC" w:hAnsi="Kristen ITC"/>
                          <w:sz w:val="18"/>
                          <w:szCs w:val="18"/>
                        </w:rPr>
                        <w:t>, u</w:t>
                      </w:r>
                      <w:r w:rsidR="001C4E84" w:rsidRPr="001C4E84">
                        <w:rPr>
                          <w:rFonts w:ascii="Kristen ITC" w:hAnsi="Kristen ITC"/>
                          <w:sz w:val="18"/>
                          <w:szCs w:val="18"/>
                        </w:rPr>
                        <w:t>se of apparatus, techniques, and accurate measurement</w:t>
                      </w:r>
                      <w:r w:rsidRPr="0040143E">
                        <w:rPr>
                          <w:rFonts w:ascii="Kristen ITC" w:hAnsi="Kristen ITC"/>
                          <w:sz w:val="18"/>
                          <w:szCs w:val="18"/>
                        </w:rPr>
                        <w:t>, s</w:t>
                      </w:r>
                      <w:r w:rsidR="001C4E84" w:rsidRPr="001C4E84">
                        <w:rPr>
                          <w:rFonts w:ascii="Kristen ITC" w:hAnsi="Kristen ITC"/>
                          <w:sz w:val="18"/>
                          <w:szCs w:val="18"/>
                        </w:rPr>
                        <w:t>kills in analysing and interpreting data</w:t>
                      </w:r>
                      <w:r w:rsidRPr="0040143E">
                        <w:rPr>
                          <w:rFonts w:ascii="Kristen ITC" w:hAnsi="Kristen ITC"/>
                          <w:sz w:val="18"/>
                          <w:szCs w:val="18"/>
                        </w:rPr>
                        <w:t xml:space="preserve"> and u</w:t>
                      </w:r>
                      <w:r w:rsidR="001C4E84" w:rsidRPr="001C4E84">
                        <w:rPr>
                          <w:rFonts w:ascii="Kristen ITC" w:hAnsi="Kristen ITC"/>
                          <w:sz w:val="18"/>
                          <w:szCs w:val="18"/>
                        </w:rPr>
                        <w:t>nderstanding how evidence is used to support or refute explanations</w:t>
                      </w:r>
                      <w:r w:rsidRPr="0040143E">
                        <w:rPr>
                          <w:rFonts w:ascii="Kristen ITC" w:hAnsi="Kristen ITC"/>
                          <w:sz w:val="18"/>
                          <w:szCs w:val="18"/>
                        </w:rPr>
                        <w:t>.</w:t>
                      </w:r>
                    </w:p>
                    <w:p w14:paraId="1E9E6CEC" w14:textId="5186B0E9" w:rsidR="0040143E" w:rsidRPr="0040143E" w:rsidRDefault="001C4E84" w:rsidP="0040143E">
                      <w:pPr>
                        <w:spacing w:before="100" w:beforeAutospacing="1" w:after="100" w:afterAutospacing="1" w:line="240" w:lineRule="auto"/>
                        <w:rPr>
                          <w:rFonts w:ascii="Kristen ITC" w:eastAsia="Times New Roman" w:hAnsi="Kristen ITC" w:cs="Times New Roman"/>
                          <w:sz w:val="18"/>
                          <w:szCs w:val="18"/>
                          <w:lang w:eastAsia="en-GB"/>
                        </w:rPr>
                      </w:pPr>
                      <w:r w:rsidRPr="001C4E84">
                        <w:rPr>
                          <w:rFonts w:ascii="Kristen ITC" w:eastAsia="Times New Roman" w:hAnsi="Kristen ITC" w:cs="Times New Roman"/>
                          <w:sz w:val="18"/>
                          <w:szCs w:val="18"/>
                          <w:lang w:eastAsia="en-GB"/>
                        </w:rPr>
                        <w:t>By carefully selecting the most effective substantive contexts in which to t</w:t>
                      </w:r>
                      <w:r w:rsidR="0040143E">
                        <w:rPr>
                          <w:rFonts w:ascii="Kristen ITC" w:eastAsia="Times New Roman" w:hAnsi="Kristen ITC" w:cs="Times New Roman"/>
                          <w:sz w:val="18"/>
                          <w:szCs w:val="18"/>
                          <w:lang w:eastAsia="en-GB"/>
                        </w:rPr>
                        <w:t>each disciplinary concepts, our</w:t>
                      </w:r>
                      <w:r w:rsidRPr="001C4E84">
                        <w:rPr>
                          <w:rFonts w:ascii="Kristen ITC" w:eastAsia="Times New Roman" w:hAnsi="Kristen ITC" w:cs="Times New Roman"/>
                          <w:sz w:val="18"/>
                          <w:szCs w:val="18"/>
                          <w:lang w:eastAsia="en-GB"/>
                        </w:rPr>
                        <w:t xml:space="preserve"> scheme supports pupils in developing secure conceptual under</w:t>
                      </w:r>
                      <w:r w:rsidR="0040143E">
                        <w:rPr>
                          <w:rFonts w:ascii="Kristen ITC" w:eastAsia="Times New Roman" w:hAnsi="Kristen ITC" w:cs="Times New Roman"/>
                          <w:sz w:val="18"/>
                          <w:szCs w:val="18"/>
                          <w:lang w:eastAsia="en-GB"/>
                        </w:rPr>
                        <w:t xml:space="preserve">standing that they can apply </w:t>
                      </w:r>
                      <w:r w:rsidRPr="001C4E84">
                        <w:rPr>
                          <w:rFonts w:ascii="Kristen ITC" w:eastAsia="Times New Roman" w:hAnsi="Kristen ITC" w:cs="Times New Roman"/>
                          <w:sz w:val="18"/>
                          <w:szCs w:val="18"/>
                          <w:lang w:eastAsia="en-GB"/>
                        </w:rPr>
                        <w:t>in practical and investigative work.</w:t>
                      </w:r>
                    </w:p>
                  </w:txbxContent>
                </v:textbox>
              </v:roundrect>
            </w:pict>
          </mc:Fallback>
        </mc:AlternateContent>
      </w:r>
      <w:r w:rsidR="00D42E9D">
        <w:rPr>
          <w:noProof/>
          <w:lang w:eastAsia="en-GB"/>
        </w:rPr>
        <mc:AlternateContent>
          <mc:Choice Requires="wps">
            <w:drawing>
              <wp:anchor distT="0" distB="0" distL="114300" distR="114300" simplePos="0" relativeHeight="251747328" behindDoc="0" locked="0" layoutInCell="1" allowOverlap="1" wp14:anchorId="720290E2" wp14:editId="47E03999">
                <wp:simplePos x="0" y="0"/>
                <wp:positionH relativeFrom="column">
                  <wp:posOffset>6824</wp:posOffset>
                </wp:positionH>
                <wp:positionV relativeFrom="paragraph">
                  <wp:posOffset>65528</wp:posOffset>
                </wp:positionV>
                <wp:extent cx="2620370" cy="281305"/>
                <wp:effectExtent l="0" t="0" r="27940" b="23495"/>
                <wp:wrapNone/>
                <wp:docPr id="99" name="Rectangle: Rounded Corners 99"/>
                <wp:cNvGraphicFramePr/>
                <a:graphic xmlns:a="http://schemas.openxmlformats.org/drawingml/2006/main">
                  <a:graphicData uri="http://schemas.microsoft.com/office/word/2010/wordprocessingShape">
                    <wps:wsp>
                      <wps:cNvSpPr/>
                      <wps:spPr>
                        <a:xfrm>
                          <a:off x="0" y="0"/>
                          <a:ext cx="2620370" cy="28130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3FB435" w14:textId="0293686F" w:rsidR="000A6B54" w:rsidRDefault="004E61F3" w:rsidP="00ED52CD">
                            <w:r>
                              <w:rPr>
                                <w:rFonts w:ascii="Kristen ITC" w:hAnsi="Kristen ITC" w:cstheme="majorHAnsi"/>
                                <w:b/>
                                <w:sz w:val="18"/>
                              </w:rPr>
                              <w:t xml:space="preserve">Progression and </w:t>
                            </w:r>
                            <w:r w:rsidR="000A6B54" w:rsidRPr="007F13BE">
                              <w:rPr>
                                <w:rFonts w:ascii="Kristen ITC" w:hAnsi="Kristen ITC" w:cstheme="majorHAnsi"/>
                                <w:b/>
                                <w:sz w:val="18"/>
                              </w:rPr>
                              <w:t>sequencing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20290E2" id="Rectangle: Rounded Corners 99" o:spid="_x0000_s1035" style="position:absolute;margin-left:.55pt;margin-top:5.15pt;width:206.35pt;height:22.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" fillcolor="#2f5496 [2404]" strokecolor="#2f5496 [2404]" strokeweight="1pt">
                <v:stroke joinstyle="miter"/>
                <v:textbox>
                  <w:txbxContent>
                    <w:p w14:paraId="4B3FB435" w14:textId="0293686F" w:rsidR="000A6B54" w:rsidRDefault="004E61F3" w:rsidP="00ED52CD">
                      <w:r>
                        <w:rPr>
                          <w:rFonts w:ascii="Kristen ITC" w:hAnsi="Kristen ITC" w:cstheme="majorHAnsi"/>
                          <w:b/>
                          <w:sz w:val="18"/>
                        </w:rPr>
                        <w:t xml:space="preserve">Progression and </w:t>
                      </w:r>
                      <w:r w:rsidR="000A6B54" w:rsidRPr="007F13BE">
                        <w:rPr>
                          <w:rFonts w:ascii="Kristen ITC" w:hAnsi="Kristen ITC" w:cstheme="majorHAnsi"/>
                          <w:b/>
                          <w:sz w:val="18"/>
                        </w:rPr>
                        <w:t>sequencing</w:t>
                      </w:r>
                    </w:p>
                  </w:txbxContent>
                </v:textbox>
              </v:roundrect>
            </w:pict>
          </mc:Fallback>
        </mc:AlternateContent>
      </w:r>
      <w:r w:rsidR="008937CB">
        <w:rPr>
          <w:rFonts w:ascii="Kristen ITC" w:hAnsi="Kristen ITC" w:cstheme="majorHAnsi"/>
          <w:b/>
          <w:sz w:val="18"/>
        </w:rPr>
        <w:tab/>
      </w:r>
    </w:p>
    <w:p w14:paraId="48417FBE" w14:textId="22EF0052" w:rsidR="00F76CD0" w:rsidRDefault="008937CB" w:rsidP="008937CB">
      <w:pPr>
        <w:tabs>
          <w:tab w:val="left" w:pos="12562"/>
        </w:tabs>
        <w:rPr>
          <w:rFonts w:ascii="Kristen ITC" w:hAnsi="Kristen ITC" w:cstheme="majorHAnsi"/>
          <w:sz w:val="18"/>
        </w:rPr>
      </w:pPr>
      <w:r>
        <w:rPr>
          <w:rFonts w:ascii="Kristen ITC" w:hAnsi="Kristen ITC" w:cstheme="majorHAnsi"/>
          <w:sz w:val="18"/>
        </w:rPr>
        <w:tab/>
      </w:r>
    </w:p>
    <w:p w14:paraId="13CE81C7" w14:textId="048DA221" w:rsidR="00F76CD0" w:rsidRDefault="00F76CD0" w:rsidP="00496C4E">
      <w:pPr>
        <w:rPr>
          <w:rFonts w:ascii="Kristen ITC" w:hAnsi="Kristen ITC" w:cstheme="majorHAnsi"/>
          <w:sz w:val="18"/>
        </w:rPr>
      </w:pPr>
    </w:p>
    <w:p w14:paraId="407358A8" w14:textId="6E861F92" w:rsidR="003D5D60" w:rsidRDefault="003D5D60" w:rsidP="003D5D60">
      <w:pPr>
        <w:spacing w:after="0"/>
        <w:rPr>
          <w:rFonts w:ascii="Kristen ITC" w:hAnsi="Kristen ITC" w:cstheme="majorHAnsi"/>
          <w:sz w:val="18"/>
        </w:rPr>
      </w:pPr>
    </w:p>
    <w:p w14:paraId="227B7250" w14:textId="68DFC786" w:rsidR="00B31820" w:rsidRDefault="00B31820" w:rsidP="00B31820">
      <w:pPr>
        <w:tabs>
          <w:tab w:val="left" w:pos="3202"/>
        </w:tabs>
        <w:rPr>
          <w:rFonts w:ascii="Kristen ITC" w:hAnsi="Kristen ITC" w:cstheme="majorHAnsi"/>
          <w:sz w:val="18"/>
        </w:rPr>
      </w:pPr>
    </w:p>
    <w:p w14:paraId="74DD2D44" w14:textId="77388C43" w:rsidR="00B31820" w:rsidRDefault="00B31820" w:rsidP="00B31820">
      <w:pPr>
        <w:tabs>
          <w:tab w:val="left" w:pos="10639"/>
        </w:tabs>
        <w:spacing w:before="240" w:after="240"/>
        <w:rPr>
          <w:rFonts w:ascii="Kristen ITC" w:hAnsi="Kristen ITC" w:cstheme="majorHAnsi"/>
          <w:sz w:val="18"/>
        </w:rPr>
      </w:pPr>
    </w:p>
    <w:p w14:paraId="50FA7874" w14:textId="711D71A4" w:rsidR="00A070BC" w:rsidRDefault="00A070BC" w:rsidP="00F87CDC">
      <w:pPr>
        <w:tabs>
          <w:tab w:val="left" w:pos="8554"/>
        </w:tabs>
        <w:spacing w:before="240"/>
        <w:rPr>
          <w:rFonts w:ascii="Kristen ITC" w:hAnsi="Kristen ITC" w:cstheme="majorHAnsi"/>
          <w:sz w:val="18"/>
        </w:rPr>
      </w:pPr>
    </w:p>
    <w:p w14:paraId="0FEF5252" w14:textId="1C50441C" w:rsidR="00A070BC" w:rsidRDefault="00A070BC" w:rsidP="00F87CDC">
      <w:pPr>
        <w:tabs>
          <w:tab w:val="left" w:pos="8554"/>
        </w:tabs>
        <w:spacing w:before="240"/>
        <w:rPr>
          <w:rFonts w:ascii="Kristen ITC" w:hAnsi="Kristen ITC" w:cstheme="majorHAnsi"/>
          <w:sz w:val="18"/>
        </w:rPr>
      </w:pPr>
    </w:p>
    <w:p w14:paraId="4E51B7B1" w14:textId="35323CF8" w:rsidR="00E4282D" w:rsidRDefault="0090235F" w:rsidP="00F87CDC">
      <w:pPr>
        <w:tabs>
          <w:tab w:val="left" w:pos="8554"/>
        </w:tabs>
        <w:spacing w:before="240"/>
        <w:rPr>
          <w:rFonts w:ascii="Kristen ITC" w:hAnsi="Kristen ITC" w:cstheme="majorHAnsi"/>
          <w:sz w:val="18"/>
        </w:rPr>
      </w:pPr>
      <w:r w:rsidRPr="0090235F">
        <w:rPr>
          <w:noProof/>
          <w:lang w:eastAsia="en-GB"/>
        </w:rPr>
        <w:lastRenderedPageBreak/>
        <mc:AlternateContent>
          <mc:Choice Requires="wps">
            <w:drawing>
              <wp:anchor distT="0" distB="0" distL="114300" distR="114300" simplePos="0" relativeHeight="251760640" behindDoc="0" locked="0" layoutInCell="1" allowOverlap="1" wp14:anchorId="48B20B52" wp14:editId="48530839">
                <wp:simplePos x="0" y="0"/>
                <wp:positionH relativeFrom="column">
                  <wp:posOffset>34119</wp:posOffset>
                </wp:positionH>
                <wp:positionV relativeFrom="paragraph">
                  <wp:posOffset>-23940</wp:posOffset>
                </wp:positionV>
                <wp:extent cx="1180532" cy="281305"/>
                <wp:effectExtent l="0" t="0" r="19685" b="23495"/>
                <wp:wrapNone/>
                <wp:docPr id="22" name="Rectangle: Rounded Corners 9"/>
                <wp:cNvGraphicFramePr/>
                <a:graphic xmlns:a="http://schemas.openxmlformats.org/drawingml/2006/main">
                  <a:graphicData uri="http://schemas.microsoft.com/office/word/2010/wordprocessingShape">
                    <wps:wsp>
                      <wps:cNvSpPr/>
                      <wps:spPr>
                        <a:xfrm>
                          <a:off x="0" y="0"/>
                          <a:ext cx="1180532" cy="281305"/>
                        </a:xfrm>
                        <a:prstGeom prst="roundRect">
                          <a:avLst/>
                        </a:prstGeom>
                        <a:solidFill>
                          <a:srgbClr val="4472C4">
                            <a:lumMod val="75000"/>
                          </a:srgbClr>
                        </a:solidFill>
                        <a:ln w="12700" cap="flat" cmpd="sng" algn="ctr">
                          <a:solidFill>
                            <a:srgbClr val="4472C4">
                              <a:lumMod val="75000"/>
                            </a:srgbClr>
                          </a:solidFill>
                          <a:prstDash val="solid"/>
                          <a:miter lim="800000"/>
                        </a:ln>
                        <a:effectLst/>
                      </wps:spPr>
                      <wps:txbx>
                        <w:txbxContent>
                          <w:p w14:paraId="4285031F" w14:textId="48BA08D1" w:rsidR="0090235F" w:rsidRPr="0090235F" w:rsidRDefault="0090235F" w:rsidP="0090235F">
                            <w:pPr>
                              <w:rPr>
                                <w:color w:val="FFFFFF" w:themeColor="background1"/>
                              </w:rPr>
                            </w:pPr>
                            <w:r>
                              <w:rPr>
                                <w:rFonts w:ascii="Kristen ITC" w:hAnsi="Kristen ITC" w:cstheme="majorHAnsi"/>
                                <w:b/>
                                <w:color w:val="FFFFFF" w:themeColor="background1"/>
                                <w:sz w:val="18"/>
                              </w:rPr>
                              <w:t>Misconceptions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B20B52" id="Rectangle: Rounded Corners 9" o:spid="_x0000_s1036" style="position:absolute;margin-left:2.7pt;margin-top:-1.9pt;width:92.95pt;height:22.1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" fillcolor="#2f5597" strokecolor="#2f5597" strokeweight="1pt">
                <v:stroke joinstyle="miter"/>
                <v:textbox>
                  <w:txbxContent>
                    <w:p w14:paraId="4285031F" w14:textId="48BA08D1" w:rsidR="0090235F" w:rsidRPr="0090235F" w:rsidRDefault="0090235F" w:rsidP="0090235F">
                      <w:pPr>
                        <w:rPr>
                          <w:color w:val="FFFFFF" w:themeColor="background1"/>
                        </w:rPr>
                      </w:pPr>
                      <w:r>
                        <w:rPr>
                          <w:rFonts w:ascii="Kristen ITC" w:hAnsi="Kristen ITC" w:cstheme="majorHAnsi"/>
                          <w:b/>
                          <w:color w:val="FFFFFF" w:themeColor="background1"/>
                          <w:sz w:val="18"/>
                        </w:rPr>
                        <w:t>Misconceptions</w:t>
                      </w:r>
                    </w:p>
                  </w:txbxContent>
                </v:textbox>
              </v:roundrect>
            </w:pict>
          </mc:Fallback>
        </mc:AlternateContent>
      </w:r>
      <w:r w:rsidRPr="00E4282D">
        <w:rPr>
          <w:noProof/>
          <w:lang w:eastAsia="en-GB"/>
        </w:rPr>
        <mc:AlternateContent>
          <mc:Choice Requires="wps">
            <w:drawing>
              <wp:anchor distT="0" distB="0" distL="114300" distR="114300" simplePos="0" relativeHeight="251758592" behindDoc="0" locked="0" layoutInCell="1" allowOverlap="1" wp14:anchorId="18E4F3FE" wp14:editId="72F1AC55">
                <wp:simplePos x="0" y="0"/>
                <wp:positionH relativeFrom="column">
                  <wp:posOffset>197893</wp:posOffset>
                </wp:positionH>
                <wp:positionV relativeFrom="paragraph">
                  <wp:posOffset>105713</wp:posOffset>
                </wp:positionV>
                <wp:extent cx="9655791" cy="1009935"/>
                <wp:effectExtent l="0" t="0" r="22225" b="19050"/>
                <wp:wrapNone/>
                <wp:docPr id="21" name="Rectangle: Rounded Corners 100"/>
                <wp:cNvGraphicFramePr/>
                <a:graphic xmlns:a="http://schemas.openxmlformats.org/drawingml/2006/main">
                  <a:graphicData uri="http://schemas.microsoft.com/office/word/2010/wordprocessingShape">
                    <wps:wsp>
                      <wps:cNvSpPr/>
                      <wps:spPr>
                        <a:xfrm>
                          <a:off x="0" y="0"/>
                          <a:ext cx="9655791" cy="1009935"/>
                        </a:xfrm>
                        <a:prstGeom prst="roundRect">
                          <a:avLst/>
                        </a:prstGeom>
                        <a:solidFill>
                          <a:sysClr val="window" lastClr="FFFFFF"/>
                        </a:solidFill>
                        <a:ln w="12700" cap="flat" cmpd="sng" algn="ctr">
                          <a:solidFill>
                            <a:srgbClr val="4472C4">
                              <a:lumMod val="75000"/>
                            </a:srgbClr>
                          </a:solidFill>
                          <a:prstDash val="solid"/>
                          <a:miter lim="800000"/>
                        </a:ln>
                        <a:effectLst/>
                      </wps:spPr>
                      <wps:txbx>
                        <w:txbxContent>
                          <w:p w14:paraId="51799ABB" w14:textId="0C205B27" w:rsidR="00E4282D" w:rsidRPr="0090235F" w:rsidRDefault="0090235F" w:rsidP="0090235F">
                            <w:pPr>
                              <w:tabs>
                                <w:tab w:val="left" w:pos="8554"/>
                              </w:tabs>
                              <w:spacing w:before="240"/>
                              <w:rPr>
                                <w:rFonts w:ascii="Kristen ITC" w:hAnsi="Kristen ITC" w:cstheme="majorHAnsi"/>
                                <w:sz w:val="18"/>
                                <w:szCs w:val="18"/>
                              </w:rPr>
                            </w:pPr>
                            <w:r w:rsidRPr="0090235F">
                              <w:rPr>
                                <w:rFonts w:ascii="Kristen ITC" w:hAnsi="Kristen ITC"/>
                                <w:sz w:val="18"/>
                                <w:szCs w:val="18"/>
                              </w:rPr>
                              <w:t>Throughout our science curriculum, we proactively identify and plan for common misconceptions to support effective learning. Each unit within this scheme of work highlights potential misconceptions, enabling teachers to address them in a timely and strategic way. Scientific knowledge is introduced through carefully sequenced steps, with particular emphasis placed on concepts where misconceptions are most likely to occur.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E4F3FE" id="_x0000_s1037" style="position:absolute;margin-left:15.6pt;margin-top:8.3pt;width:760.3pt;height:7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" fillcolor="window" strokecolor="#2f5597" strokeweight="1pt">
                <v:stroke joinstyle="miter"/>
                <v:textbox>
                  <w:txbxContent>
                    <w:p w14:paraId="51799ABB" w14:textId="0C205B27" w:rsidR="00E4282D" w:rsidRPr="0090235F" w:rsidRDefault="0090235F" w:rsidP="0090235F">
                      <w:pPr>
                        <w:tabs>
                          <w:tab w:val="left" w:pos="8554"/>
                        </w:tabs>
                        <w:spacing w:before="240"/>
                        <w:rPr>
                          <w:rFonts w:ascii="Kristen ITC" w:hAnsi="Kristen ITC" w:cstheme="majorHAnsi"/>
                          <w:sz w:val="18"/>
                          <w:szCs w:val="18"/>
                        </w:rPr>
                      </w:pPr>
                      <w:r w:rsidRPr="0090235F">
                        <w:rPr>
                          <w:rFonts w:ascii="Kristen ITC" w:hAnsi="Kristen ITC"/>
                          <w:sz w:val="18"/>
                          <w:szCs w:val="18"/>
                        </w:rPr>
                        <w:t xml:space="preserve">Throughout our science curriculum, we proactively identify and plan for common misconceptions to support effective learning. Each unit within this scheme of work highlights potential misconceptions, enabling teachers to address them in a timely and strategic way. </w:t>
                      </w:r>
                      <w:r w:rsidRPr="0090235F">
                        <w:rPr>
                          <w:rFonts w:ascii="Kristen ITC" w:hAnsi="Kristen ITC"/>
                          <w:sz w:val="18"/>
                          <w:szCs w:val="18"/>
                        </w:rPr>
                        <w:t>S</w:t>
                      </w:r>
                      <w:r w:rsidRPr="0090235F">
                        <w:rPr>
                          <w:rFonts w:ascii="Kristen ITC" w:hAnsi="Kristen ITC"/>
                          <w:sz w:val="18"/>
                          <w:szCs w:val="18"/>
                        </w:rPr>
                        <w:t>cientific knowledge is introduced through carefully sequenced steps, with particular emphasis placed on concepts where misconceptions are most likely to occur.</w:t>
                      </w:r>
                    </w:p>
                  </w:txbxContent>
                </v:textbox>
              </v:roundrect>
            </w:pict>
          </mc:Fallback>
        </mc:AlternateContent>
      </w:r>
    </w:p>
    <w:p w14:paraId="3CF24D63" w14:textId="5E0AAA28" w:rsidR="00E4282D" w:rsidRDefault="00E4282D" w:rsidP="00F87CDC">
      <w:pPr>
        <w:tabs>
          <w:tab w:val="left" w:pos="8554"/>
        </w:tabs>
        <w:spacing w:before="240"/>
        <w:rPr>
          <w:rFonts w:ascii="Kristen ITC" w:hAnsi="Kristen ITC" w:cstheme="majorHAnsi"/>
          <w:sz w:val="18"/>
        </w:rPr>
      </w:pPr>
    </w:p>
    <w:p w14:paraId="27C3EE34" w14:textId="508BB7CD" w:rsidR="0090235F" w:rsidRDefault="0090235F" w:rsidP="00F87CDC">
      <w:pPr>
        <w:tabs>
          <w:tab w:val="left" w:pos="8554"/>
        </w:tabs>
        <w:spacing w:before="240"/>
        <w:rPr>
          <w:rFonts w:ascii="Kristen ITC" w:hAnsi="Kristen ITC" w:cstheme="majorHAnsi"/>
          <w:sz w:val="18"/>
        </w:rPr>
      </w:pPr>
    </w:p>
    <w:p w14:paraId="702270EB" w14:textId="504D0258" w:rsidR="0090235F" w:rsidRDefault="0090235F" w:rsidP="00F87CDC">
      <w:pPr>
        <w:tabs>
          <w:tab w:val="left" w:pos="8554"/>
        </w:tabs>
        <w:spacing w:before="240"/>
        <w:rPr>
          <w:rFonts w:ascii="Kristen ITC" w:hAnsi="Kristen ITC" w:cstheme="majorHAnsi"/>
          <w:sz w:val="18"/>
        </w:rPr>
      </w:pPr>
    </w:p>
    <w:p w14:paraId="3A4FE2B2" w14:textId="2B00FDBE" w:rsidR="0090235F" w:rsidRDefault="0090235F" w:rsidP="00F87CDC">
      <w:pPr>
        <w:tabs>
          <w:tab w:val="left" w:pos="8554"/>
        </w:tabs>
        <w:spacing w:before="240"/>
        <w:rPr>
          <w:rFonts w:ascii="Kristen ITC" w:hAnsi="Kristen ITC" w:cstheme="majorHAnsi"/>
          <w:sz w:val="18"/>
        </w:rPr>
      </w:pPr>
    </w:p>
    <w:p w14:paraId="7DD6D19B" w14:textId="63040A8D" w:rsidR="00F87CDC" w:rsidRDefault="0040143E" w:rsidP="00F87CDC">
      <w:pPr>
        <w:tabs>
          <w:tab w:val="left" w:pos="8554"/>
        </w:tabs>
        <w:spacing w:before="240"/>
        <w:rPr>
          <w:rFonts w:ascii="Kristen ITC" w:hAnsi="Kristen ITC" w:cstheme="majorHAnsi"/>
          <w:sz w:val="18"/>
        </w:rPr>
      </w:pPr>
      <w:r>
        <w:rPr>
          <w:noProof/>
          <w:lang w:eastAsia="en-GB"/>
        </w:rPr>
        <mc:AlternateContent>
          <mc:Choice Requires="wps">
            <w:drawing>
              <wp:anchor distT="0" distB="0" distL="114300" distR="114300" simplePos="0" relativeHeight="251676672" behindDoc="0" locked="0" layoutInCell="1" allowOverlap="1" wp14:anchorId="0DEA3457" wp14:editId="6AA4FEB4">
                <wp:simplePos x="0" y="0"/>
                <wp:positionH relativeFrom="column">
                  <wp:posOffset>197893</wp:posOffset>
                </wp:positionH>
                <wp:positionV relativeFrom="paragraph">
                  <wp:posOffset>208071</wp:posOffset>
                </wp:positionV>
                <wp:extent cx="9578975" cy="1419368"/>
                <wp:effectExtent l="0" t="0" r="22225" b="28575"/>
                <wp:wrapNone/>
                <wp:docPr id="23" name="Rectangle: Rounded Corners 23"/>
                <wp:cNvGraphicFramePr/>
                <a:graphic xmlns:a="http://schemas.openxmlformats.org/drawingml/2006/main">
                  <a:graphicData uri="http://schemas.microsoft.com/office/word/2010/wordprocessingShape">
                    <wps:wsp>
                      <wps:cNvSpPr/>
                      <wps:spPr>
                        <a:xfrm>
                          <a:off x="0" y="0"/>
                          <a:ext cx="9578975" cy="1419368"/>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33C0E1" w14:textId="0E9CDD77" w:rsidR="0040143E" w:rsidRPr="0040143E" w:rsidRDefault="00840860" w:rsidP="00840860">
                            <w:pPr>
                              <w:spacing w:before="100" w:beforeAutospacing="1" w:after="100" w:afterAutospacing="1"/>
                              <w:rPr>
                                <w:rFonts w:ascii="Times New Roman" w:eastAsia="Times New Roman" w:hAnsi="Times New Roman" w:cs="Times New Roman"/>
                                <w:sz w:val="24"/>
                                <w:szCs w:val="24"/>
                                <w:lang w:eastAsia="en-GB"/>
                              </w:rPr>
                            </w:pPr>
                            <w:r w:rsidRPr="00840860">
                              <w:rPr>
                                <w:rFonts w:ascii="Kristen ITC" w:eastAsia="Times New Roman" w:hAnsi="Kristen ITC" w:cs="Arial"/>
                                <w:color w:val="1F1F1F"/>
                                <w:sz w:val="18"/>
                                <w:szCs w:val="18"/>
                                <w:lang w:eastAsia="en-GB"/>
                              </w:rPr>
                              <w:t>To enrich scientific learning</w:t>
                            </w:r>
                            <w:r w:rsidR="000A6B54" w:rsidRPr="00840860">
                              <w:rPr>
                                <w:rFonts w:ascii="Kristen ITC" w:eastAsia="Times New Roman" w:hAnsi="Kristen ITC" w:cs="Arial"/>
                                <w:color w:val="1F1F1F"/>
                                <w:sz w:val="18"/>
                                <w:szCs w:val="18"/>
                                <w:lang w:eastAsia="en-GB"/>
                              </w:rPr>
                              <w:t xml:space="preserve">, the school believes that children should have the </w:t>
                            </w:r>
                            <w:r w:rsidRPr="00840860">
                              <w:rPr>
                                <w:rFonts w:ascii="Kristen ITC" w:eastAsia="Times New Roman" w:hAnsi="Kristen ITC" w:cs="Arial"/>
                                <w:color w:val="1F1F1F"/>
                                <w:sz w:val="18"/>
                                <w:szCs w:val="18"/>
                                <w:lang w:eastAsia="en-GB"/>
                              </w:rPr>
                              <w:t xml:space="preserve">opportunity </w:t>
                            </w:r>
                            <w:r w:rsidR="0040143E" w:rsidRPr="00840860">
                              <w:rPr>
                                <w:rFonts w:ascii="Kristen ITC" w:eastAsia="Times New Roman" w:hAnsi="Kristen ITC" w:cs="Arial"/>
                                <w:color w:val="1F1F1F"/>
                                <w:sz w:val="18"/>
                                <w:szCs w:val="18"/>
                                <w:lang w:eastAsia="en-GB"/>
                              </w:rPr>
                              <w:t>to study the work of famous scientist</w:t>
                            </w:r>
                            <w:r w:rsidRPr="00840860">
                              <w:rPr>
                                <w:rFonts w:ascii="Kristen ITC" w:eastAsia="Times New Roman" w:hAnsi="Kristen ITC" w:cs="Arial"/>
                                <w:color w:val="1F1F1F"/>
                                <w:sz w:val="18"/>
                                <w:szCs w:val="18"/>
                                <w:lang w:eastAsia="en-GB"/>
                              </w:rPr>
                              <w:t>. Learning about the role models in science can inspire children to see as exciting and meaningful. Additionally, studying the lives and work of scientists helps children understand that science is a process of investigation, not just a collection of facts. It shows that knowledge develops over time through questioning, testing and refin</w:t>
                            </w:r>
                            <w:r>
                              <w:rPr>
                                <w:rFonts w:ascii="Kristen ITC" w:eastAsia="Times New Roman" w:hAnsi="Kristen ITC" w:cs="Arial"/>
                                <w:color w:val="1F1F1F"/>
                                <w:sz w:val="18"/>
                                <w:szCs w:val="18"/>
                                <w:lang w:eastAsia="en-GB"/>
                              </w:rPr>
                              <w:t>ing ideas. We believe that highlighting the scientists from diverse backgrounds is essential for challenging stereotypes about who can pursue and succeed in science. By showcasting a wide range of voices and experiences, we promote inclusion and help all pupils see that science is a field open to everyone – regardless of gender, race, or background. Furthermore, exploring the challenges, mistakes, and ethical dilemmas faced by scientists encourages children to think critically and to consider the responsibilities that come with generating and applying scientific knowledge.</w:t>
                            </w:r>
                            <w:r w:rsidR="0040143E" w:rsidRPr="0040143E">
                              <w:rPr>
                                <w:rFonts w:ascii="Times New Roman" w:eastAsia="Times New Roman" w:hAnsi="Times New Roman" w:cs="Times New Roman"/>
                                <w:sz w:val="24"/>
                                <w:szCs w:val="24"/>
                                <w:lang w:eastAsia="en-GB"/>
                              </w:rPr>
                              <w:t>es and is shaped by the world.</w:t>
                            </w:r>
                          </w:p>
                          <w:p w14:paraId="037B6344" w14:textId="77777777" w:rsidR="0040143E" w:rsidRPr="0040143E" w:rsidRDefault="0040143E" w:rsidP="0040143E">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40143E">
                              <w:rPr>
                                <w:rFonts w:ascii="Times New Roman" w:eastAsia="Times New Roman" w:hAnsi="Symbol" w:cs="Times New Roman"/>
                                <w:sz w:val="24"/>
                                <w:szCs w:val="24"/>
                                <w:lang w:eastAsia="en-GB"/>
                              </w:rPr>
                              <w:t></w:t>
                            </w:r>
                            <w:r w:rsidRPr="0040143E">
                              <w:rPr>
                                <w:rFonts w:ascii="Times New Roman" w:eastAsia="Times New Roman" w:hAnsi="Times New Roman" w:cs="Times New Roman"/>
                                <w:sz w:val="24"/>
                                <w:szCs w:val="24"/>
                                <w:lang w:eastAsia="en-GB"/>
                              </w:rPr>
                              <w:t xml:space="preserve">  </w:t>
                            </w:r>
                            <w:r w:rsidRPr="0040143E">
                              <w:rPr>
                                <w:rFonts w:ascii="Times New Roman" w:eastAsia="Times New Roman" w:hAnsi="Times New Roman" w:cs="Times New Roman"/>
                                <w:b/>
                                <w:bCs/>
                                <w:sz w:val="24"/>
                                <w:szCs w:val="24"/>
                                <w:lang w:eastAsia="en-GB"/>
                              </w:rPr>
                              <w:t>Diversity</w:t>
                            </w:r>
                            <w:proofErr w:type="gramEnd"/>
                            <w:r w:rsidRPr="0040143E">
                              <w:rPr>
                                <w:rFonts w:ascii="Times New Roman" w:eastAsia="Times New Roman" w:hAnsi="Times New Roman" w:cs="Times New Roman"/>
                                <w:b/>
                                <w:bCs/>
                                <w:sz w:val="24"/>
                                <w:szCs w:val="24"/>
                                <w:lang w:eastAsia="en-GB"/>
                              </w:rPr>
                              <w:t xml:space="preserve"> and Representation</w:t>
                            </w:r>
                            <w:r w:rsidRPr="0040143E">
                              <w:rPr>
                                <w:rFonts w:ascii="Times New Roman" w:eastAsia="Times New Roman" w:hAnsi="Times New Roman" w:cs="Times New Roman"/>
                                <w:sz w:val="24"/>
                                <w:szCs w:val="24"/>
                                <w:lang w:eastAsia="en-GB"/>
                              </w:rPr>
                              <w:t>: Highlighting scientists from diverse backgrounds helps challenge stereotypes about who can be a scientist. This promotes inclusion and shows that science is for everyone, regardless of gender, race, or background.</w:t>
                            </w:r>
                          </w:p>
                          <w:p w14:paraId="2F9BCDEB" w14:textId="77777777" w:rsidR="0040143E" w:rsidRPr="0040143E" w:rsidRDefault="0040143E" w:rsidP="0040143E">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40143E">
                              <w:rPr>
                                <w:rFonts w:ascii="Times New Roman" w:eastAsia="Times New Roman" w:hAnsi="Symbol" w:cs="Times New Roman"/>
                                <w:sz w:val="24"/>
                                <w:szCs w:val="24"/>
                                <w:lang w:eastAsia="en-GB"/>
                              </w:rPr>
                              <w:t></w:t>
                            </w:r>
                            <w:r w:rsidRPr="0040143E">
                              <w:rPr>
                                <w:rFonts w:ascii="Times New Roman" w:eastAsia="Times New Roman" w:hAnsi="Times New Roman" w:cs="Times New Roman"/>
                                <w:sz w:val="24"/>
                                <w:szCs w:val="24"/>
                                <w:lang w:eastAsia="en-GB"/>
                              </w:rPr>
                              <w:t xml:space="preserve">  </w:t>
                            </w:r>
                            <w:r w:rsidRPr="0040143E">
                              <w:rPr>
                                <w:rFonts w:ascii="Times New Roman" w:eastAsia="Times New Roman" w:hAnsi="Times New Roman" w:cs="Times New Roman"/>
                                <w:b/>
                                <w:bCs/>
                                <w:sz w:val="24"/>
                                <w:szCs w:val="24"/>
                                <w:lang w:eastAsia="en-GB"/>
                              </w:rPr>
                              <w:t>Critical</w:t>
                            </w:r>
                            <w:proofErr w:type="gramEnd"/>
                            <w:r w:rsidRPr="0040143E">
                              <w:rPr>
                                <w:rFonts w:ascii="Times New Roman" w:eastAsia="Times New Roman" w:hAnsi="Times New Roman" w:cs="Times New Roman"/>
                                <w:b/>
                                <w:bCs/>
                                <w:sz w:val="24"/>
                                <w:szCs w:val="24"/>
                                <w:lang w:eastAsia="en-GB"/>
                              </w:rPr>
                              <w:t xml:space="preserve"> Thinking and Ethics</w:t>
                            </w:r>
                            <w:r w:rsidRPr="0040143E">
                              <w:rPr>
                                <w:rFonts w:ascii="Times New Roman" w:eastAsia="Times New Roman" w:hAnsi="Times New Roman" w:cs="Times New Roman"/>
                                <w:sz w:val="24"/>
                                <w:szCs w:val="24"/>
                                <w:lang w:eastAsia="en-GB"/>
                              </w:rPr>
                              <w:t>: Exploring the challenges, mistakes, and ethical dilemmas scientists have faced encourages children to think critically and reflect on the responsibilities that come with scientific knowledge.</w:t>
                            </w:r>
                          </w:p>
                          <w:p w14:paraId="33823C03" w14:textId="2BA5AC19" w:rsidR="000A6B54" w:rsidRPr="0040143E" w:rsidRDefault="000A6B54" w:rsidP="00FA0431">
                            <w:pPr>
                              <w:jc w:val="both"/>
                              <w:rPr>
                                <w:rFonts w:ascii="Kristen ITC" w:eastAsia="Times New Roman" w:hAnsi="Kristen ITC" w:cs="Arial"/>
                                <w:b/>
                                <w:color w:val="1F1F1F"/>
                                <w:sz w:val="18"/>
                                <w:szCs w:val="18"/>
                                <w:u w:val="single"/>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A3457" id="Rectangle: Rounded Corners 23" o:spid="_x0000_s1038" style="position:absolute;margin-left:15.6pt;margin-top:16.4pt;width:754.25pt;height:11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" fillcolor="white [3212]" strokecolor="#2f5496 [2404]" strokeweight="1pt">
                <v:stroke joinstyle="miter"/>
                <v:textbox>
                  <w:txbxContent>
                    <w:p w14:paraId="5333C0E1" w14:textId="0E9CDD77" w:rsidR="0040143E" w:rsidRPr="0040143E" w:rsidRDefault="00840860" w:rsidP="00840860">
                      <w:pPr>
                        <w:spacing w:before="100" w:beforeAutospacing="1" w:after="100" w:afterAutospacing="1"/>
                        <w:rPr>
                          <w:rFonts w:ascii="Times New Roman" w:eastAsia="Times New Roman" w:hAnsi="Times New Roman" w:cs="Times New Roman"/>
                          <w:sz w:val="24"/>
                          <w:szCs w:val="24"/>
                          <w:lang w:eastAsia="en-GB"/>
                        </w:rPr>
                      </w:pPr>
                      <w:r w:rsidRPr="00840860">
                        <w:rPr>
                          <w:rFonts w:ascii="Kristen ITC" w:eastAsia="Times New Roman" w:hAnsi="Kristen ITC" w:cs="Arial"/>
                          <w:color w:val="1F1F1F"/>
                          <w:sz w:val="18"/>
                          <w:szCs w:val="18"/>
                          <w:lang w:eastAsia="en-GB"/>
                        </w:rPr>
                        <w:t>To enrich scientific learning</w:t>
                      </w:r>
                      <w:r w:rsidR="000A6B54" w:rsidRPr="00840860">
                        <w:rPr>
                          <w:rFonts w:ascii="Kristen ITC" w:eastAsia="Times New Roman" w:hAnsi="Kristen ITC" w:cs="Arial"/>
                          <w:color w:val="1F1F1F"/>
                          <w:sz w:val="18"/>
                          <w:szCs w:val="18"/>
                          <w:lang w:eastAsia="en-GB"/>
                        </w:rPr>
                        <w:t xml:space="preserve">, the school believes that children should have the </w:t>
                      </w:r>
                      <w:r w:rsidRPr="00840860">
                        <w:rPr>
                          <w:rFonts w:ascii="Kristen ITC" w:eastAsia="Times New Roman" w:hAnsi="Kristen ITC" w:cs="Arial"/>
                          <w:color w:val="1F1F1F"/>
                          <w:sz w:val="18"/>
                          <w:szCs w:val="18"/>
                          <w:lang w:eastAsia="en-GB"/>
                        </w:rPr>
                        <w:t xml:space="preserve">opportunity </w:t>
                      </w:r>
                      <w:r w:rsidR="0040143E" w:rsidRPr="00840860">
                        <w:rPr>
                          <w:rFonts w:ascii="Kristen ITC" w:eastAsia="Times New Roman" w:hAnsi="Kristen ITC" w:cs="Arial"/>
                          <w:color w:val="1F1F1F"/>
                          <w:sz w:val="18"/>
                          <w:szCs w:val="18"/>
                          <w:lang w:eastAsia="en-GB"/>
                        </w:rPr>
                        <w:t>to study the work of famous scientist</w:t>
                      </w:r>
                      <w:r w:rsidRPr="00840860">
                        <w:rPr>
                          <w:rFonts w:ascii="Kristen ITC" w:eastAsia="Times New Roman" w:hAnsi="Kristen ITC" w:cs="Arial"/>
                          <w:color w:val="1F1F1F"/>
                          <w:sz w:val="18"/>
                          <w:szCs w:val="18"/>
                          <w:lang w:eastAsia="en-GB"/>
                        </w:rPr>
                        <w:t>. Learning about the role models in science can inspire children to see as exciting and meaningful. Additionally, studying the lives and work of scientists helps children understand that science is a process of investigation, not just a collection of facts. It shows that knowledge develops over time through questioning, testing and refin</w:t>
                      </w:r>
                      <w:r>
                        <w:rPr>
                          <w:rFonts w:ascii="Kristen ITC" w:eastAsia="Times New Roman" w:hAnsi="Kristen ITC" w:cs="Arial"/>
                          <w:color w:val="1F1F1F"/>
                          <w:sz w:val="18"/>
                          <w:szCs w:val="18"/>
                          <w:lang w:eastAsia="en-GB"/>
                        </w:rPr>
                        <w:t>ing ideas. We believe that highlighting the scientists from diverse backgrounds is essential for challenging stereotypes about who can pursue and succeed in science. By showcasting a wide range of voices and experiences, we promote inclusion and help all pupils see that science is a field open to everyone – regardless of gender, race, or background. Furthermore, exploring the challenges, mistakes, and ethical dilemmas faced by scientists encourages children to think critically and to consider the responsibilities that come with generating and applying scientific knowledge.</w:t>
                      </w:r>
                      <w:r w:rsidR="0040143E" w:rsidRPr="0040143E">
                        <w:rPr>
                          <w:rFonts w:ascii="Times New Roman" w:eastAsia="Times New Roman" w:hAnsi="Times New Roman" w:cs="Times New Roman"/>
                          <w:sz w:val="24"/>
                          <w:szCs w:val="24"/>
                          <w:lang w:eastAsia="en-GB"/>
                        </w:rPr>
                        <w:t>es and is shaped by the world.</w:t>
                      </w:r>
                    </w:p>
                    <w:p w14:paraId="037B6344" w14:textId="77777777" w:rsidR="0040143E" w:rsidRPr="0040143E" w:rsidRDefault="0040143E" w:rsidP="0040143E">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40143E">
                        <w:rPr>
                          <w:rFonts w:ascii="Times New Roman" w:eastAsia="Times New Roman" w:hAnsi="Symbol" w:cs="Times New Roman"/>
                          <w:sz w:val="24"/>
                          <w:szCs w:val="24"/>
                          <w:lang w:eastAsia="en-GB"/>
                        </w:rPr>
                        <w:t></w:t>
                      </w:r>
                      <w:r w:rsidRPr="0040143E">
                        <w:rPr>
                          <w:rFonts w:ascii="Times New Roman" w:eastAsia="Times New Roman" w:hAnsi="Times New Roman" w:cs="Times New Roman"/>
                          <w:sz w:val="24"/>
                          <w:szCs w:val="24"/>
                          <w:lang w:eastAsia="en-GB"/>
                        </w:rPr>
                        <w:t xml:space="preserve">  </w:t>
                      </w:r>
                      <w:r w:rsidRPr="0040143E">
                        <w:rPr>
                          <w:rFonts w:ascii="Times New Roman" w:eastAsia="Times New Roman" w:hAnsi="Times New Roman" w:cs="Times New Roman"/>
                          <w:b/>
                          <w:bCs/>
                          <w:sz w:val="24"/>
                          <w:szCs w:val="24"/>
                          <w:lang w:eastAsia="en-GB"/>
                        </w:rPr>
                        <w:t>Diversity</w:t>
                      </w:r>
                      <w:proofErr w:type="gramEnd"/>
                      <w:r w:rsidRPr="0040143E">
                        <w:rPr>
                          <w:rFonts w:ascii="Times New Roman" w:eastAsia="Times New Roman" w:hAnsi="Times New Roman" w:cs="Times New Roman"/>
                          <w:b/>
                          <w:bCs/>
                          <w:sz w:val="24"/>
                          <w:szCs w:val="24"/>
                          <w:lang w:eastAsia="en-GB"/>
                        </w:rPr>
                        <w:t xml:space="preserve"> and Representation</w:t>
                      </w:r>
                      <w:r w:rsidRPr="0040143E">
                        <w:rPr>
                          <w:rFonts w:ascii="Times New Roman" w:eastAsia="Times New Roman" w:hAnsi="Times New Roman" w:cs="Times New Roman"/>
                          <w:sz w:val="24"/>
                          <w:szCs w:val="24"/>
                          <w:lang w:eastAsia="en-GB"/>
                        </w:rPr>
                        <w:t>: Highlighting scientists from diverse backgrounds helps challenge stereotypes about who can be a scientist. This promotes inclusion and shows that science is for everyone, regardless of gender, race, or background.</w:t>
                      </w:r>
                    </w:p>
                    <w:p w14:paraId="2F9BCDEB" w14:textId="77777777" w:rsidR="0040143E" w:rsidRPr="0040143E" w:rsidRDefault="0040143E" w:rsidP="0040143E">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40143E">
                        <w:rPr>
                          <w:rFonts w:ascii="Times New Roman" w:eastAsia="Times New Roman" w:hAnsi="Symbol" w:cs="Times New Roman"/>
                          <w:sz w:val="24"/>
                          <w:szCs w:val="24"/>
                          <w:lang w:eastAsia="en-GB"/>
                        </w:rPr>
                        <w:t></w:t>
                      </w:r>
                      <w:r w:rsidRPr="0040143E">
                        <w:rPr>
                          <w:rFonts w:ascii="Times New Roman" w:eastAsia="Times New Roman" w:hAnsi="Times New Roman" w:cs="Times New Roman"/>
                          <w:sz w:val="24"/>
                          <w:szCs w:val="24"/>
                          <w:lang w:eastAsia="en-GB"/>
                        </w:rPr>
                        <w:t xml:space="preserve">  </w:t>
                      </w:r>
                      <w:r w:rsidRPr="0040143E">
                        <w:rPr>
                          <w:rFonts w:ascii="Times New Roman" w:eastAsia="Times New Roman" w:hAnsi="Times New Roman" w:cs="Times New Roman"/>
                          <w:b/>
                          <w:bCs/>
                          <w:sz w:val="24"/>
                          <w:szCs w:val="24"/>
                          <w:lang w:eastAsia="en-GB"/>
                        </w:rPr>
                        <w:t>Critical</w:t>
                      </w:r>
                      <w:proofErr w:type="gramEnd"/>
                      <w:r w:rsidRPr="0040143E">
                        <w:rPr>
                          <w:rFonts w:ascii="Times New Roman" w:eastAsia="Times New Roman" w:hAnsi="Times New Roman" w:cs="Times New Roman"/>
                          <w:b/>
                          <w:bCs/>
                          <w:sz w:val="24"/>
                          <w:szCs w:val="24"/>
                          <w:lang w:eastAsia="en-GB"/>
                        </w:rPr>
                        <w:t xml:space="preserve"> Thinking and Ethics</w:t>
                      </w:r>
                      <w:r w:rsidRPr="0040143E">
                        <w:rPr>
                          <w:rFonts w:ascii="Times New Roman" w:eastAsia="Times New Roman" w:hAnsi="Times New Roman" w:cs="Times New Roman"/>
                          <w:sz w:val="24"/>
                          <w:szCs w:val="24"/>
                          <w:lang w:eastAsia="en-GB"/>
                        </w:rPr>
                        <w:t>: Exploring the challenges, mistakes, and ethical dilemmas scientists have faced encourages children to think critically and reflect on the responsibilities that come with scientific knowledge.</w:t>
                      </w:r>
                    </w:p>
                    <w:p w14:paraId="33823C03" w14:textId="2BA5AC19" w:rsidR="000A6B54" w:rsidRPr="0040143E" w:rsidRDefault="000A6B54" w:rsidP="00FA0431">
                      <w:pPr>
                        <w:jc w:val="both"/>
                        <w:rPr>
                          <w:rFonts w:ascii="Kristen ITC" w:eastAsia="Times New Roman" w:hAnsi="Kristen ITC" w:cs="Arial"/>
                          <w:b/>
                          <w:color w:val="1F1F1F"/>
                          <w:sz w:val="18"/>
                          <w:szCs w:val="18"/>
                          <w:u w:val="single"/>
                          <w:lang w:eastAsia="en-GB"/>
                        </w:rPr>
                      </w:pPr>
                    </w:p>
                  </w:txbxContent>
                </v:textbox>
              </v:roundrect>
            </w:pict>
          </mc:Fallback>
        </mc:AlternateContent>
      </w:r>
      <w:r>
        <w:rPr>
          <w:noProof/>
          <w:lang w:eastAsia="en-GB"/>
        </w:rPr>
        <mc:AlternateContent>
          <mc:Choice Requires="wps">
            <w:drawing>
              <wp:anchor distT="0" distB="0" distL="114300" distR="114300" simplePos="0" relativeHeight="251685888" behindDoc="0" locked="0" layoutInCell="1" allowOverlap="1" wp14:anchorId="6717904A" wp14:editId="188676E3">
                <wp:simplePos x="0" y="0"/>
                <wp:positionH relativeFrom="column">
                  <wp:posOffset>-10795</wp:posOffset>
                </wp:positionH>
                <wp:positionV relativeFrom="paragraph">
                  <wp:posOffset>-61823</wp:posOffset>
                </wp:positionV>
                <wp:extent cx="2299012" cy="281305"/>
                <wp:effectExtent l="0" t="0" r="25400" b="23495"/>
                <wp:wrapNone/>
                <wp:docPr id="9" name="Rectangle: Rounded Corners 9"/>
                <wp:cNvGraphicFramePr/>
                <a:graphic xmlns:a="http://schemas.openxmlformats.org/drawingml/2006/main">
                  <a:graphicData uri="http://schemas.microsoft.com/office/word/2010/wordprocessingShape">
                    <wps:wsp>
                      <wps:cNvSpPr/>
                      <wps:spPr>
                        <a:xfrm>
                          <a:off x="0" y="0"/>
                          <a:ext cx="2299012" cy="28130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500ED5" w14:textId="780837F2" w:rsidR="000A6B54" w:rsidRDefault="009A2C8D" w:rsidP="00B74E4E">
                            <w:r>
                              <w:rPr>
                                <w:rFonts w:ascii="Kristen ITC" w:hAnsi="Kristen ITC" w:cstheme="majorHAnsi"/>
                                <w:b/>
                                <w:sz w:val="18"/>
                              </w:rPr>
                              <w:t>Learning about famous scientist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17904A" id="_x0000_s1039" style="position:absolute;margin-left:-.85pt;margin-top:-4.85pt;width:181pt;height:22.1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" fillcolor="#2f5496 [2404]" strokecolor="#2f5496 [2404]" strokeweight="1pt">
                <v:stroke joinstyle="miter"/>
                <v:textbox>
                  <w:txbxContent>
                    <w:p w14:paraId="44500ED5" w14:textId="780837F2" w:rsidR="000A6B54" w:rsidRDefault="009A2C8D" w:rsidP="00B74E4E">
                      <w:r>
                        <w:rPr>
                          <w:rFonts w:ascii="Kristen ITC" w:hAnsi="Kristen ITC" w:cstheme="majorHAnsi"/>
                          <w:b/>
                          <w:sz w:val="18"/>
                        </w:rPr>
                        <w:t>Learning about famous scientist</w:t>
                      </w:r>
                    </w:p>
                  </w:txbxContent>
                </v:textbox>
              </v:roundrect>
            </w:pict>
          </mc:Fallback>
        </mc:AlternateContent>
      </w:r>
    </w:p>
    <w:p w14:paraId="35343573" w14:textId="77777777" w:rsidR="003D5D60" w:rsidRDefault="003D5D60" w:rsidP="00F87CDC">
      <w:pPr>
        <w:tabs>
          <w:tab w:val="left" w:pos="8554"/>
        </w:tabs>
        <w:spacing w:before="240"/>
        <w:rPr>
          <w:rFonts w:ascii="Kristen ITC" w:hAnsi="Kristen ITC" w:cstheme="majorHAnsi"/>
          <w:sz w:val="18"/>
        </w:rPr>
      </w:pPr>
    </w:p>
    <w:p w14:paraId="2EF34649" w14:textId="77777777" w:rsidR="003D5D60" w:rsidRDefault="003D5D60" w:rsidP="008937CB">
      <w:pPr>
        <w:spacing w:before="240"/>
        <w:rPr>
          <w:rFonts w:ascii="Kristen ITC" w:hAnsi="Kristen ITC" w:cstheme="majorHAnsi"/>
          <w:sz w:val="18"/>
        </w:rPr>
      </w:pPr>
    </w:p>
    <w:p w14:paraId="4FF45E70" w14:textId="77777777" w:rsidR="0040143E" w:rsidRDefault="0040143E" w:rsidP="008937CB">
      <w:pPr>
        <w:spacing w:before="240"/>
        <w:rPr>
          <w:rFonts w:ascii="Kristen ITC" w:hAnsi="Kristen ITC" w:cstheme="majorHAnsi"/>
          <w:sz w:val="18"/>
        </w:rPr>
      </w:pPr>
    </w:p>
    <w:p w14:paraId="636100AD" w14:textId="12D95305" w:rsidR="0040143E" w:rsidRDefault="0040143E" w:rsidP="008937CB">
      <w:pPr>
        <w:spacing w:before="240"/>
        <w:rPr>
          <w:rFonts w:ascii="Kristen ITC" w:hAnsi="Kristen ITC" w:cstheme="majorHAnsi"/>
          <w:sz w:val="18"/>
        </w:rPr>
      </w:pPr>
    </w:p>
    <w:p w14:paraId="1D0F5D3A" w14:textId="77777777" w:rsidR="00E4282D" w:rsidRDefault="00E4282D" w:rsidP="008937CB">
      <w:pPr>
        <w:spacing w:before="240"/>
        <w:rPr>
          <w:rFonts w:ascii="Kristen ITC" w:hAnsi="Kristen ITC" w:cstheme="majorHAnsi"/>
          <w:sz w:val="18"/>
        </w:rPr>
      </w:pPr>
    </w:p>
    <w:p w14:paraId="45DC1943" w14:textId="3652AEF9" w:rsidR="003D5D60" w:rsidRDefault="00212C43" w:rsidP="008937CB">
      <w:pPr>
        <w:spacing w:before="240"/>
        <w:rPr>
          <w:rFonts w:ascii="Kristen ITC" w:hAnsi="Kristen ITC" w:cstheme="majorHAnsi"/>
          <w:sz w:val="18"/>
        </w:rPr>
      </w:pPr>
      <w:r>
        <w:rPr>
          <w:noProof/>
          <w:lang w:eastAsia="en-GB"/>
        </w:rPr>
        <mc:AlternateContent>
          <mc:Choice Requires="wps">
            <w:drawing>
              <wp:anchor distT="0" distB="0" distL="114300" distR="114300" simplePos="0" relativeHeight="251689984" behindDoc="0" locked="0" layoutInCell="1" allowOverlap="1" wp14:anchorId="2057138A" wp14:editId="20B5C4AE">
                <wp:simplePos x="0" y="0"/>
                <wp:positionH relativeFrom="column">
                  <wp:posOffset>197893</wp:posOffset>
                </wp:positionH>
                <wp:positionV relativeFrom="paragraph">
                  <wp:posOffset>283456</wp:posOffset>
                </wp:positionV>
                <wp:extent cx="9578975" cy="682388"/>
                <wp:effectExtent l="0" t="0" r="22225" b="22860"/>
                <wp:wrapNone/>
                <wp:docPr id="26" name="Rectangle: Rounded Corners 26"/>
                <wp:cNvGraphicFramePr/>
                <a:graphic xmlns:a="http://schemas.openxmlformats.org/drawingml/2006/main">
                  <a:graphicData uri="http://schemas.microsoft.com/office/word/2010/wordprocessingShape">
                    <wps:wsp>
                      <wps:cNvSpPr/>
                      <wps:spPr>
                        <a:xfrm>
                          <a:off x="0" y="0"/>
                          <a:ext cx="9578975" cy="682388"/>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C9DD2" w14:textId="692E0113" w:rsidR="000A6B54" w:rsidRPr="00E4282D" w:rsidRDefault="000A6B54" w:rsidP="00BC09CF">
                            <w:pPr>
                              <w:jc w:val="both"/>
                              <w:rPr>
                                <w:rFonts w:ascii="Kristen ITC" w:hAnsi="Kristen ITC" w:cs="Arial"/>
                                <w:color w:val="1F1F1F"/>
                                <w:sz w:val="18"/>
                                <w:szCs w:val="27"/>
                              </w:rPr>
                            </w:pPr>
                            <w:r w:rsidRPr="00E4282D">
                              <w:rPr>
                                <w:rFonts w:ascii="Kristen ITC" w:hAnsi="Kristen ITC" w:cs="Arial"/>
                                <w:color w:val="1F1F1F"/>
                                <w:sz w:val="18"/>
                                <w:szCs w:val="27"/>
                              </w:rPr>
                              <w:t xml:space="preserve">We know how important is to teach children correct subject vocabulary. </w:t>
                            </w:r>
                            <w:r w:rsidR="00721C93" w:rsidRPr="00E4282D">
                              <w:rPr>
                                <w:rFonts w:ascii="Kristen ITC" w:hAnsi="Kristen ITC" w:cs="Arial"/>
                                <w:color w:val="1F1F1F"/>
                                <w:sz w:val="18"/>
                                <w:szCs w:val="27"/>
                              </w:rPr>
                              <w:t xml:space="preserve">Within our curriculum </w:t>
                            </w:r>
                            <w:r w:rsidRPr="00E4282D">
                              <w:rPr>
                                <w:rFonts w:ascii="Kristen ITC" w:hAnsi="Kristen ITC" w:cs="Arial"/>
                                <w:color w:val="1F1F1F"/>
                                <w:sz w:val="18"/>
                                <w:szCs w:val="27"/>
                              </w:rPr>
                              <w:t xml:space="preserve">we’ve built </w:t>
                            </w:r>
                            <w:r w:rsidRPr="00E4282D">
                              <w:rPr>
                                <w:rFonts w:ascii="Kristen ITC" w:hAnsi="Kristen ITC" w:cs="Arial"/>
                                <w:b/>
                                <w:color w:val="1F1F1F"/>
                                <w:sz w:val="18"/>
                                <w:szCs w:val="27"/>
                              </w:rPr>
                              <w:t xml:space="preserve">consistent use of </w:t>
                            </w:r>
                            <w:r w:rsidR="00E4282D" w:rsidRPr="00E4282D">
                              <w:rPr>
                                <w:rFonts w:ascii="Kristen ITC" w:hAnsi="Kristen ITC" w:cs="Arial"/>
                                <w:b/>
                                <w:color w:val="1F1F1F"/>
                                <w:sz w:val="18"/>
                                <w:szCs w:val="27"/>
                              </w:rPr>
                              <w:t xml:space="preserve">progressive </w:t>
                            </w:r>
                            <w:r w:rsidRPr="00E4282D">
                              <w:rPr>
                                <w:rFonts w:ascii="Kristen ITC" w:hAnsi="Kristen ITC" w:cs="Arial"/>
                                <w:b/>
                                <w:color w:val="1F1F1F"/>
                                <w:sz w:val="18"/>
                                <w:szCs w:val="27"/>
                              </w:rPr>
                              <w:t>vocabulary</w:t>
                            </w:r>
                            <w:r w:rsidRPr="00E4282D">
                              <w:rPr>
                                <w:rFonts w:ascii="Kristen ITC" w:hAnsi="Kristen ITC" w:cs="Arial"/>
                                <w:color w:val="1F1F1F"/>
                                <w:sz w:val="18"/>
                                <w:szCs w:val="27"/>
                              </w:rPr>
                              <w:t xml:space="preserve"> across each of </w:t>
                            </w:r>
                            <w:r w:rsidR="00840860" w:rsidRPr="00E4282D">
                              <w:rPr>
                                <w:rFonts w:ascii="Kristen ITC" w:hAnsi="Kristen ITC" w:cs="Arial"/>
                                <w:color w:val="1F1F1F"/>
                                <w:sz w:val="18"/>
                                <w:szCs w:val="27"/>
                              </w:rPr>
                              <w:t>the lessons and concepts</w:t>
                            </w:r>
                            <w:r w:rsidRPr="00E4282D">
                              <w:rPr>
                                <w:rFonts w:ascii="Kristen ITC" w:hAnsi="Kristen ITC" w:cs="Arial"/>
                                <w:color w:val="1F1F1F"/>
                                <w:sz w:val="18"/>
                                <w:szCs w:val="27"/>
                              </w:rPr>
                              <w:t xml:space="preserve">. For instance, </w:t>
                            </w:r>
                            <w:r w:rsidR="00E4282D" w:rsidRPr="00E4282D">
                              <w:rPr>
                                <w:rFonts w:ascii="Kristen ITC" w:hAnsi="Kristen ITC" w:cs="Arial"/>
                                <w:color w:val="1F1F1F"/>
                                <w:sz w:val="18"/>
                                <w:szCs w:val="27"/>
                              </w:rPr>
                              <w:t>in the topic Animals including Humans, vocabulary used in Year 1 includes name so of the basic body parts – like leg, shoulder, head etc., whereas in Year 6 the vocabulary has advanced to: organ, blood vessels, veins, capillaries living cells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7138A" id="Rectangle: Rounded Corners 26" o:spid="_x0000_s1040" style="position:absolute;margin-left:15.6pt;margin-top:22.3pt;width:754.25pt;height:5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" fillcolor="white [3212]" strokecolor="#2f5496 [2404]" strokeweight="1pt">
                <v:stroke joinstyle="miter"/>
                <v:textbox>
                  <w:txbxContent>
                    <w:p w14:paraId="5ECC9DD2" w14:textId="692E0113" w:rsidR="000A6B54" w:rsidRPr="00E4282D" w:rsidRDefault="000A6B54" w:rsidP="00BC09CF">
                      <w:pPr>
                        <w:jc w:val="both"/>
                        <w:rPr>
                          <w:rFonts w:ascii="Kristen ITC" w:hAnsi="Kristen ITC" w:cs="Arial"/>
                          <w:color w:val="1F1F1F"/>
                          <w:sz w:val="18"/>
                          <w:szCs w:val="27"/>
                        </w:rPr>
                      </w:pPr>
                      <w:r w:rsidRPr="00E4282D">
                        <w:rPr>
                          <w:rFonts w:ascii="Kristen ITC" w:hAnsi="Kristen ITC" w:cs="Arial"/>
                          <w:color w:val="1F1F1F"/>
                          <w:sz w:val="18"/>
                          <w:szCs w:val="27"/>
                        </w:rPr>
                        <w:t xml:space="preserve">We know how important is to teach children correct subject vocabulary. </w:t>
                      </w:r>
                      <w:r w:rsidR="00721C93" w:rsidRPr="00E4282D">
                        <w:rPr>
                          <w:rFonts w:ascii="Kristen ITC" w:hAnsi="Kristen ITC" w:cs="Arial"/>
                          <w:color w:val="1F1F1F"/>
                          <w:sz w:val="18"/>
                          <w:szCs w:val="27"/>
                        </w:rPr>
                        <w:t xml:space="preserve">Within our curriculum </w:t>
                      </w:r>
                      <w:r w:rsidRPr="00E4282D">
                        <w:rPr>
                          <w:rFonts w:ascii="Kristen ITC" w:hAnsi="Kristen ITC" w:cs="Arial"/>
                          <w:color w:val="1F1F1F"/>
                          <w:sz w:val="18"/>
                          <w:szCs w:val="27"/>
                        </w:rPr>
                        <w:t xml:space="preserve">we’ve built </w:t>
                      </w:r>
                      <w:r w:rsidRPr="00E4282D">
                        <w:rPr>
                          <w:rFonts w:ascii="Kristen ITC" w:hAnsi="Kristen ITC" w:cs="Arial"/>
                          <w:b/>
                          <w:color w:val="1F1F1F"/>
                          <w:sz w:val="18"/>
                          <w:szCs w:val="27"/>
                        </w:rPr>
                        <w:t xml:space="preserve">consistent use of </w:t>
                      </w:r>
                      <w:r w:rsidR="00E4282D" w:rsidRPr="00E4282D">
                        <w:rPr>
                          <w:rFonts w:ascii="Kristen ITC" w:hAnsi="Kristen ITC" w:cs="Arial"/>
                          <w:b/>
                          <w:color w:val="1F1F1F"/>
                          <w:sz w:val="18"/>
                          <w:szCs w:val="27"/>
                        </w:rPr>
                        <w:t xml:space="preserve">progressive </w:t>
                      </w:r>
                      <w:r w:rsidRPr="00E4282D">
                        <w:rPr>
                          <w:rFonts w:ascii="Kristen ITC" w:hAnsi="Kristen ITC" w:cs="Arial"/>
                          <w:b/>
                          <w:color w:val="1F1F1F"/>
                          <w:sz w:val="18"/>
                          <w:szCs w:val="27"/>
                        </w:rPr>
                        <w:t>vocabulary</w:t>
                      </w:r>
                      <w:r w:rsidRPr="00E4282D">
                        <w:rPr>
                          <w:rFonts w:ascii="Kristen ITC" w:hAnsi="Kristen ITC" w:cs="Arial"/>
                          <w:color w:val="1F1F1F"/>
                          <w:sz w:val="18"/>
                          <w:szCs w:val="27"/>
                        </w:rPr>
                        <w:t xml:space="preserve"> across each of </w:t>
                      </w:r>
                      <w:r w:rsidR="00840860" w:rsidRPr="00E4282D">
                        <w:rPr>
                          <w:rFonts w:ascii="Kristen ITC" w:hAnsi="Kristen ITC" w:cs="Arial"/>
                          <w:color w:val="1F1F1F"/>
                          <w:sz w:val="18"/>
                          <w:szCs w:val="27"/>
                        </w:rPr>
                        <w:t>the lessons and concepts</w:t>
                      </w:r>
                      <w:r w:rsidRPr="00E4282D">
                        <w:rPr>
                          <w:rFonts w:ascii="Kristen ITC" w:hAnsi="Kristen ITC" w:cs="Arial"/>
                          <w:color w:val="1F1F1F"/>
                          <w:sz w:val="18"/>
                          <w:szCs w:val="27"/>
                        </w:rPr>
                        <w:t xml:space="preserve">. For instance, </w:t>
                      </w:r>
                      <w:r w:rsidR="00E4282D" w:rsidRPr="00E4282D">
                        <w:rPr>
                          <w:rFonts w:ascii="Kristen ITC" w:hAnsi="Kristen ITC" w:cs="Arial"/>
                          <w:color w:val="1F1F1F"/>
                          <w:sz w:val="18"/>
                          <w:szCs w:val="27"/>
                        </w:rPr>
                        <w:t>in the topic Animals including Humans, vocabulary used in Year 1 includes name so of the basic body parts – like leg, shoulder, head etc., whereas in Year 6 the vocabulary has advanced to: organ, blood vessels, veins, capillaries living cells etc.</w:t>
                      </w:r>
                    </w:p>
                  </w:txbxContent>
                </v:textbox>
              </v:roundrect>
            </w:pict>
          </mc:Fallback>
        </mc:AlternateContent>
      </w:r>
      <w:r>
        <w:rPr>
          <w:noProof/>
          <w:lang w:eastAsia="en-GB"/>
        </w:rPr>
        <mc:AlternateContent>
          <mc:Choice Requires="wps">
            <w:drawing>
              <wp:anchor distT="0" distB="0" distL="114300" distR="114300" simplePos="0" relativeHeight="251691008" behindDoc="0" locked="0" layoutInCell="1" allowOverlap="1" wp14:anchorId="46BE86F2" wp14:editId="74C37B2F">
                <wp:simplePos x="0" y="0"/>
                <wp:positionH relativeFrom="column">
                  <wp:posOffset>3175</wp:posOffset>
                </wp:positionH>
                <wp:positionV relativeFrom="paragraph">
                  <wp:posOffset>57736</wp:posOffset>
                </wp:positionV>
                <wp:extent cx="1316355" cy="281305"/>
                <wp:effectExtent l="0" t="0" r="17145" b="23495"/>
                <wp:wrapNone/>
                <wp:docPr id="25" name="Rectangle: Rounded Corners 25"/>
                <wp:cNvGraphicFramePr/>
                <a:graphic xmlns:a="http://schemas.openxmlformats.org/drawingml/2006/main">
                  <a:graphicData uri="http://schemas.microsoft.com/office/word/2010/wordprocessingShape">
                    <wps:wsp>
                      <wps:cNvSpPr/>
                      <wps:spPr>
                        <a:xfrm>
                          <a:off x="0" y="0"/>
                          <a:ext cx="1316355" cy="28130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638090" w14:textId="77777777" w:rsidR="000A6B54" w:rsidRPr="007F13BE" w:rsidRDefault="000A6B54" w:rsidP="00F87CDC">
                            <w:pPr>
                              <w:jc w:val="both"/>
                              <w:rPr>
                                <w:rFonts w:ascii="Kristen ITC" w:hAnsi="Kristen ITC" w:cstheme="majorHAnsi"/>
                                <w:b/>
                                <w:sz w:val="18"/>
                              </w:rPr>
                            </w:pPr>
                            <w:r w:rsidRPr="007F13BE">
                              <w:rPr>
                                <w:rFonts w:ascii="Kristen ITC" w:hAnsi="Kristen ITC" w:cstheme="majorHAnsi"/>
                                <w:b/>
                                <w:sz w:val="18"/>
                              </w:rPr>
                              <w:t>Building vocabulary</w:t>
                            </w:r>
                          </w:p>
                          <w:p w14:paraId="2047E922" w14:textId="77777777" w:rsidR="000A6B54" w:rsidRDefault="000A6B54" w:rsidP="00F87C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BE86F2" id="_x0000_s1041" style="position:absolute;margin-left:.25pt;margin-top:4.55pt;width:103.65pt;height:22.1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" fillcolor="#2f5496 [2404]" strokecolor="#2f5496 [2404]" strokeweight="1pt">
                <v:stroke joinstyle="miter"/>
                <v:textbox>
                  <w:txbxContent>
                    <w:p w14:paraId="4C638090" w14:textId="77777777" w:rsidR="000A6B54" w:rsidRPr="007F13BE" w:rsidRDefault="000A6B54" w:rsidP="00F87CDC">
                      <w:pPr>
                        <w:jc w:val="both"/>
                        <w:rPr>
                          <w:rFonts w:ascii="Kristen ITC" w:hAnsi="Kristen ITC" w:cstheme="majorHAnsi"/>
                          <w:b/>
                          <w:sz w:val="18"/>
                        </w:rPr>
                      </w:pPr>
                      <w:r w:rsidRPr="007F13BE">
                        <w:rPr>
                          <w:rFonts w:ascii="Kristen ITC" w:hAnsi="Kristen ITC" w:cstheme="majorHAnsi"/>
                          <w:b/>
                          <w:sz w:val="18"/>
                        </w:rPr>
                        <w:t>Building vocabulary</w:t>
                      </w:r>
                    </w:p>
                    <w:p w14:paraId="2047E922" w14:textId="77777777" w:rsidR="000A6B54" w:rsidRDefault="000A6B54" w:rsidP="00F87CDC">
                      <w:pPr>
                        <w:jc w:val="center"/>
                      </w:pPr>
                    </w:p>
                  </w:txbxContent>
                </v:textbox>
              </v:roundrect>
            </w:pict>
          </mc:Fallback>
        </mc:AlternateContent>
      </w:r>
    </w:p>
    <w:p w14:paraId="27C208C4" w14:textId="77777777" w:rsidR="00113158" w:rsidRDefault="00113158" w:rsidP="000249B5">
      <w:pPr>
        <w:rPr>
          <w:rFonts w:ascii="Kristen ITC" w:hAnsi="Kristen ITC" w:cstheme="majorHAnsi"/>
          <w:sz w:val="18"/>
        </w:rPr>
      </w:pPr>
    </w:p>
    <w:p w14:paraId="2AA03140" w14:textId="31FF0A8B" w:rsidR="00FA0431" w:rsidRDefault="00FA0431" w:rsidP="000249B5">
      <w:pPr>
        <w:rPr>
          <w:rFonts w:ascii="Kristen ITC" w:hAnsi="Kristen ITC" w:cstheme="majorHAnsi"/>
          <w:sz w:val="18"/>
        </w:rPr>
      </w:pPr>
    </w:p>
    <w:p w14:paraId="2C6C4F08" w14:textId="77777777" w:rsidR="00E4282D" w:rsidRDefault="00E4282D" w:rsidP="000249B5">
      <w:pPr>
        <w:rPr>
          <w:rFonts w:ascii="Kristen ITC" w:hAnsi="Kristen ITC" w:cstheme="majorHAnsi"/>
          <w:sz w:val="18"/>
        </w:rPr>
      </w:pPr>
    </w:p>
    <w:p w14:paraId="20444F5D" w14:textId="71783A95" w:rsidR="00721C93" w:rsidRDefault="00E41DA8" w:rsidP="000249B5">
      <w:pPr>
        <w:rPr>
          <w:rFonts w:ascii="Kristen ITC" w:hAnsi="Kristen ITC" w:cstheme="majorHAnsi"/>
          <w:sz w:val="18"/>
        </w:rPr>
      </w:pPr>
      <w:r>
        <w:rPr>
          <w:noProof/>
          <w:lang w:eastAsia="en-GB"/>
        </w:rPr>
        <mc:AlternateContent>
          <mc:Choice Requires="wps">
            <w:drawing>
              <wp:anchor distT="0" distB="0" distL="114300" distR="114300" simplePos="0" relativeHeight="251696128" behindDoc="0" locked="0" layoutInCell="1" allowOverlap="1" wp14:anchorId="6E197B94" wp14:editId="68E04D8C">
                <wp:simplePos x="0" y="0"/>
                <wp:positionH relativeFrom="margin">
                  <wp:posOffset>0</wp:posOffset>
                </wp:positionH>
                <wp:positionV relativeFrom="paragraph">
                  <wp:posOffset>203200</wp:posOffset>
                </wp:positionV>
                <wp:extent cx="2852670" cy="281305"/>
                <wp:effectExtent l="0" t="0" r="24130" b="23495"/>
                <wp:wrapNone/>
                <wp:docPr id="27" name="Rectangle: Rounded Corners 27"/>
                <wp:cNvGraphicFramePr/>
                <a:graphic xmlns:a="http://schemas.openxmlformats.org/drawingml/2006/main">
                  <a:graphicData uri="http://schemas.microsoft.com/office/word/2010/wordprocessingShape">
                    <wps:wsp>
                      <wps:cNvSpPr/>
                      <wps:spPr>
                        <a:xfrm>
                          <a:off x="0" y="0"/>
                          <a:ext cx="2852670" cy="28130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0908C0" w14:textId="18C6690D" w:rsidR="000A6B54" w:rsidRDefault="00941705" w:rsidP="00B4628E">
                            <w:pPr>
                              <w:jc w:val="center"/>
                            </w:pPr>
                            <w:r>
                              <w:rPr>
                                <w:rFonts w:ascii="Kristen ITC" w:hAnsi="Kristen ITC" w:cstheme="majorHAnsi"/>
                                <w:b/>
                                <w:sz w:val="18"/>
                              </w:rPr>
                              <w:t>High quality resources and creative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197B94" id="Rectangle: Rounded Corners 27" o:spid="_x0000_s1042" style="position:absolute;margin-left:0;margin-top:16pt;width:224.6pt;height:22.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" fillcolor="#2f5496 [2404]" strokecolor="#2f5496 [2404]" strokeweight="1pt">
                <v:stroke joinstyle="miter"/>
                <v:textbox>
                  <w:txbxContent>
                    <w:p w14:paraId="690908C0" w14:textId="18C6690D" w:rsidR="000A6B54" w:rsidRDefault="00941705" w:rsidP="00B4628E">
                      <w:pPr>
                        <w:jc w:val="center"/>
                      </w:pPr>
                      <w:r>
                        <w:rPr>
                          <w:rFonts w:ascii="Kristen ITC" w:hAnsi="Kristen ITC" w:cstheme="majorHAnsi"/>
                          <w:b/>
                          <w:sz w:val="18"/>
                        </w:rPr>
                        <w:t>High quality resources and creative outcomes</w:t>
                      </w:r>
                    </w:p>
                  </w:txbxContent>
                </v:textbox>
                <w10:wrap anchorx="margin"/>
              </v:roundrect>
            </w:pict>
          </mc:Fallback>
        </mc:AlternateContent>
      </w:r>
    </w:p>
    <w:p w14:paraId="5E8E33AC" w14:textId="25A04E61" w:rsidR="00DE3C0F" w:rsidRDefault="001922C6" w:rsidP="00DD3E76">
      <w:pPr>
        <w:pStyle w:val="NormalWeb"/>
        <w:jc w:val="both"/>
        <w:rPr>
          <w:rFonts w:ascii="Kristen ITC" w:hAnsi="Kristen ITC" w:cs="Arial"/>
          <w:color w:val="1F1F1F"/>
          <w:sz w:val="18"/>
          <w:szCs w:val="27"/>
        </w:rPr>
      </w:pPr>
      <w:r>
        <w:rPr>
          <w:noProof/>
        </w:rPr>
        <mc:AlternateContent>
          <mc:Choice Requires="wps">
            <w:drawing>
              <wp:anchor distT="0" distB="0" distL="114300" distR="114300" simplePos="0" relativeHeight="251695104" behindDoc="0" locked="0" layoutInCell="1" allowOverlap="1" wp14:anchorId="5594A502" wp14:editId="230A20D1">
                <wp:simplePos x="0" y="0"/>
                <wp:positionH relativeFrom="column">
                  <wp:posOffset>200025</wp:posOffset>
                </wp:positionH>
                <wp:positionV relativeFrom="paragraph">
                  <wp:posOffset>208915</wp:posOffset>
                </wp:positionV>
                <wp:extent cx="9578975" cy="962025"/>
                <wp:effectExtent l="0" t="0" r="22225" b="28575"/>
                <wp:wrapNone/>
                <wp:docPr id="28" name="Rectangle: Rounded Corners 28"/>
                <wp:cNvGraphicFramePr/>
                <a:graphic xmlns:a="http://schemas.openxmlformats.org/drawingml/2006/main">
                  <a:graphicData uri="http://schemas.microsoft.com/office/word/2010/wordprocessingShape">
                    <wps:wsp>
                      <wps:cNvSpPr/>
                      <wps:spPr>
                        <a:xfrm>
                          <a:off x="0" y="0"/>
                          <a:ext cx="9578975" cy="962025"/>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5E0F20" w14:textId="1A815413" w:rsidR="000A6B54" w:rsidRPr="00E4282D" w:rsidRDefault="000A6B54" w:rsidP="001922C6">
                            <w:pPr>
                              <w:pStyle w:val="NormalWeb"/>
                              <w:spacing w:before="0" w:beforeAutospacing="0" w:after="0" w:afterAutospacing="0"/>
                              <w:jc w:val="both"/>
                              <w:rPr>
                                <w:rFonts w:ascii="Kristen ITC" w:hAnsi="Kristen ITC" w:cs="Arial"/>
                                <w:color w:val="1F1F1F"/>
                                <w:sz w:val="18"/>
                                <w:szCs w:val="27"/>
                              </w:rPr>
                            </w:pPr>
                            <w:r w:rsidRPr="00E4282D">
                              <w:rPr>
                                <w:rFonts w:ascii="Kristen ITC" w:hAnsi="Kristen ITC" w:cs="Arial"/>
                                <w:color w:val="1F1F1F"/>
                                <w:sz w:val="18"/>
                                <w:szCs w:val="27"/>
                              </w:rPr>
                              <w:t>The high expectations for pupils outcomes and provides opportunities for</w:t>
                            </w:r>
                            <w:r w:rsidR="00E41DA8" w:rsidRPr="00E4282D">
                              <w:rPr>
                                <w:rFonts w:ascii="Kristen ITC" w:hAnsi="Kristen ITC" w:cs="Arial"/>
                                <w:color w:val="1F1F1F"/>
                                <w:sz w:val="18"/>
                                <w:szCs w:val="27"/>
                              </w:rPr>
                              <w:t xml:space="preserve"> them to showcase the knowledge and skills within the classroom or in their books. </w:t>
                            </w:r>
                            <w:r w:rsidRPr="00E4282D">
                              <w:rPr>
                                <w:rFonts w:ascii="Kristen ITC" w:hAnsi="Kristen ITC" w:cs="Arial"/>
                                <w:color w:val="1F1F1F"/>
                                <w:sz w:val="18"/>
                                <w:szCs w:val="27"/>
                              </w:rPr>
                              <w:t xml:space="preserve">Learning is captured through the use of knowledge floor books and, where appropriate, </w:t>
                            </w:r>
                            <w:r w:rsidR="00E4282D" w:rsidRPr="00E4282D">
                              <w:rPr>
                                <w:rFonts w:ascii="Kristen ITC" w:hAnsi="Kristen ITC" w:cs="Arial"/>
                                <w:color w:val="1F1F1F"/>
                                <w:sz w:val="18"/>
                                <w:szCs w:val="27"/>
                              </w:rPr>
                              <w:t>scientific</w:t>
                            </w:r>
                            <w:r w:rsidR="00E41DA8" w:rsidRPr="00E4282D">
                              <w:rPr>
                                <w:rFonts w:ascii="Kristen ITC" w:hAnsi="Kristen ITC" w:cs="Arial"/>
                                <w:color w:val="1F1F1F"/>
                                <w:sz w:val="18"/>
                                <w:szCs w:val="27"/>
                              </w:rPr>
                              <w:t xml:space="preserve"> outcomes can be found in other subjects – for example art. </w:t>
                            </w:r>
                            <w:r w:rsidRPr="00E4282D">
                              <w:rPr>
                                <w:rFonts w:ascii="Kristen ITC" w:hAnsi="Kristen ITC" w:cs="Arial"/>
                                <w:color w:val="1F1F1F"/>
                                <w:sz w:val="18"/>
                                <w:szCs w:val="27"/>
                              </w:rPr>
                              <w:t>Pupil learning is captured through pupil voice, assessment for learning and retrieval practice.</w:t>
                            </w:r>
                            <w:r w:rsidR="00E41DA8" w:rsidRPr="00E4282D">
                              <w:rPr>
                                <w:rFonts w:ascii="Kristen ITC" w:hAnsi="Kristen ITC" w:cs="Arial"/>
                                <w:color w:val="1F1F1F"/>
                                <w:sz w:val="18"/>
                                <w:szCs w:val="27"/>
                              </w:rPr>
                              <w:t xml:space="preserve"> </w:t>
                            </w:r>
                            <w:r w:rsidRPr="00E4282D">
                              <w:rPr>
                                <w:rFonts w:ascii="Kristen ITC" w:hAnsi="Kristen ITC" w:cs="Arial"/>
                                <w:color w:val="1F1F1F"/>
                                <w:sz w:val="18"/>
                                <w:szCs w:val="27"/>
                              </w:rPr>
                              <w:t xml:space="preserve">We </w:t>
                            </w:r>
                            <w:r w:rsidRPr="00E4282D">
                              <w:rPr>
                                <w:rFonts w:ascii="Kristen ITC" w:hAnsi="Kristen ITC" w:cs="Arial"/>
                                <w:b/>
                                <w:color w:val="1F1F1F"/>
                                <w:sz w:val="18"/>
                                <w:szCs w:val="27"/>
                              </w:rPr>
                              <w:t xml:space="preserve">define </w:t>
                            </w:r>
                            <w:r w:rsidR="00E4282D" w:rsidRPr="00E4282D">
                              <w:rPr>
                                <w:rFonts w:ascii="Kristen ITC" w:hAnsi="Kristen ITC" w:cs="Arial"/>
                                <w:b/>
                                <w:color w:val="1F1F1F"/>
                                <w:sz w:val="18"/>
                                <w:szCs w:val="27"/>
                              </w:rPr>
                              <w:t>progress in science</w:t>
                            </w:r>
                            <w:r w:rsidR="00E41DA8" w:rsidRPr="00E4282D">
                              <w:rPr>
                                <w:rFonts w:ascii="Kristen ITC" w:hAnsi="Kristen ITC" w:cs="Arial"/>
                                <w:b/>
                                <w:color w:val="1F1F1F"/>
                                <w:sz w:val="18"/>
                                <w:szCs w:val="27"/>
                              </w:rPr>
                              <w:t xml:space="preserve"> </w:t>
                            </w:r>
                            <w:r w:rsidRPr="00E4282D">
                              <w:rPr>
                                <w:rFonts w:ascii="Kristen ITC" w:hAnsi="Kristen ITC" w:cs="Arial"/>
                                <w:b/>
                                <w:color w:val="1F1F1F"/>
                                <w:sz w:val="18"/>
                                <w:szCs w:val="27"/>
                              </w:rPr>
                              <w:t>as children ‘knowing and being able to do more’</w:t>
                            </w:r>
                            <w:r w:rsidRPr="00E4282D">
                              <w:rPr>
                                <w:rFonts w:ascii="Kristen ITC" w:hAnsi="Kristen ITC" w:cs="Arial"/>
                                <w:color w:val="1F1F1F"/>
                                <w:sz w:val="18"/>
                                <w:szCs w:val="27"/>
                              </w:rPr>
                              <w:t xml:space="preserve">. Our </w:t>
                            </w:r>
                            <w:r w:rsidR="00E4282D" w:rsidRPr="00E4282D">
                              <w:rPr>
                                <w:rFonts w:ascii="Kristen ITC" w:hAnsi="Kristen ITC" w:cs="Arial"/>
                                <w:color w:val="1F1F1F"/>
                                <w:sz w:val="18"/>
                                <w:szCs w:val="27"/>
                              </w:rPr>
                              <w:t>science</w:t>
                            </w:r>
                            <w:r w:rsidR="00E41DA8" w:rsidRPr="00E4282D">
                              <w:rPr>
                                <w:rFonts w:ascii="Kristen ITC" w:hAnsi="Kristen ITC" w:cs="Arial"/>
                                <w:color w:val="1F1F1F"/>
                                <w:sz w:val="18"/>
                                <w:szCs w:val="27"/>
                              </w:rPr>
                              <w:t xml:space="preserve"> </w:t>
                            </w:r>
                            <w:r w:rsidRPr="00E4282D">
                              <w:rPr>
                                <w:rFonts w:ascii="Kristen ITC" w:hAnsi="Kristen ITC" w:cs="Arial"/>
                                <w:color w:val="1F1F1F"/>
                                <w:sz w:val="18"/>
                                <w:szCs w:val="27"/>
                              </w:rPr>
                              <w:t>curriculum provides opportunities to see what knowledge children have retained and what skills they have mastered through carefully planned retrieval practice which help teachers to make judgments about each child’s progress and attainment.</w:t>
                            </w:r>
                          </w:p>
                          <w:p w14:paraId="254E5584" w14:textId="77777777" w:rsidR="000A6B54" w:rsidRDefault="000A6B54" w:rsidP="00212C43">
                            <w:pPr>
                              <w:pStyle w:val="NormalWeb"/>
                              <w:spacing w:before="0" w:beforeAutospacing="0" w:after="0" w:afterAutospacing="0"/>
                              <w:jc w:val="both"/>
                              <w:rPr>
                                <w:rFonts w:ascii="Kristen ITC" w:hAnsi="Kristen ITC" w:cs="Arial"/>
                                <w:color w:val="1F1F1F"/>
                                <w:sz w:val="18"/>
                                <w:szCs w:val="27"/>
                              </w:rPr>
                            </w:pPr>
                          </w:p>
                          <w:p w14:paraId="493364BF" w14:textId="77777777" w:rsidR="000A6B54" w:rsidRDefault="000A6B54" w:rsidP="00212C43">
                            <w:pPr>
                              <w:spacing w:after="0"/>
                              <w:jc w:val="both"/>
                              <w:rPr>
                                <w:rFonts w:ascii="Kristen ITC" w:hAnsi="Kristen ITC" w:cs="Arial"/>
                                <w:color w:val="1F1F1F"/>
                                <w:sz w:val="18"/>
                                <w:szCs w:val="2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4A502" id="Rectangle: Rounded Corners 28" o:spid="_x0000_s1043" style="position:absolute;left:0;text-align:left;margin-left:15.75pt;margin-top:16.45pt;width:754.25pt;height:7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" fillcolor="white [3212]" strokecolor="#2f5496 [2404]" strokeweight="1pt">
                <v:stroke joinstyle="miter"/>
                <v:textbox>
                  <w:txbxContent>
                    <w:p w14:paraId="2A5E0F20" w14:textId="1A815413" w:rsidR="000A6B54" w:rsidRPr="00E4282D" w:rsidRDefault="000A6B54" w:rsidP="001922C6">
                      <w:pPr>
                        <w:pStyle w:val="NormalWeb"/>
                        <w:spacing w:before="0" w:beforeAutospacing="0" w:after="0" w:afterAutospacing="0"/>
                        <w:jc w:val="both"/>
                        <w:rPr>
                          <w:rFonts w:ascii="Kristen ITC" w:hAnsi="Kristen ITC" w:cs="Arial"/>
                          <w:color w:val="1F1F1F"/>
                          <w:sz w:val="18"/>
                          <w:szCs w:val="27"/>
                        </w:rPr>
                      </w:pPr>
                      <w:r w:rsidRPr="00E4282D">
                        <w:rPr>
                          <w:rFonts w:ascii="Kristen ITC" w:hAnsi="Kristen ITC" w:cs="Arial"/>
                          <w:color w:val="1F1F1F"/>
                          <w:sz w:val="18"/>
                          <w:szCs w:val="27"/>
                        </w:rPr>
                        <w:t>The high expectations for pupils outcomes and provides opportunities for</w:t>
                      </w:r>
                      <w:r w:rsidR="00E41DA8" w:rsidRPr="00E4282D">
                        <w:rPr>
                          <w:rFonts w:ascii="Kristen ITC" w:hAnsi="Kristen ITC" w:cs="Arial"/>
                          <w:color w:val="1F1F1F"/>
                          <w:sz w:val="18"/>
                          <w:szCs w:val="27"/>
                        </w:rPr>
                        <w:t xml:space="preserve"> them to showcase the knowledge and skills within the classroom or in their books. </w:t>
                      </w:r>
                      <w:r w:rsidRPr="00E4282D">
                        <w:rPr>
                          <w:rFonts w:ascii="Kristen ITC" w:hAnsi="Kristen ITC" w:cs="Arial"/>
                          <w:color w:val="1F1F1F"/>
                          <w:sz w:val="18"/>
                          <w:szCs w:val="27"/>
                        </w:rPr>
                        <w:t xml:space="preserve">Learning is captured through the use of knowledge floor books and, where appropriate, </w:t>
                      </w:r>
                      <w:r w:rsidR="00E4282D" w:rsidRPr="00E4282D">
                        <w:rPr>
                          <w:rFonts w:ascii="Kristen ITC" w:hAnsi="Kristen ITC" w:cs="Arial"/>
                          <w:color w:val="1F1F1F"/>
                          <w:sz w:val="18"/>
                          <w:szCs w:val="27"/>
                        </w:rPr>
                        <w:t>scientific</w:t>
                      </w:r>
                      <w:r w:rsidR="00E41DA8" w:rsidRPr="00E4282D">
                        <w:rPr>
                          <w:rFonts w:ascii="Kristen ITC" w:hAnsi="Kristen ITC" w:cs="Arial"/>
                          <w:color w:val="1F1F1F"/>
                          <w:sz w:val="18"/>
                          <w:szCs w:val="27"/>
                        </w:rPr>
                        <w:t xml:space="preserve"> outcomes can be found in other subjects – for example art. </w:t>
                      </w:r>
                      <w:r w:rsidRPr="00E4282D">
                        <w:rPr>
                          <w:rFonts w:ascii="Kristen ITC" w:hAnsi="Kristen ITC" w:cs="Arial"/>
                          <w:color w:val="1F1F1F"/>
                          <w:sz w:val="18"/>
                          <w:szCs w:val="27"/>
                        </w:rPr>
                        <w:t>Pupil learning is captured through pupil voice, assessment for learning and retrieval practice.</w:t>
                      </w:r>
                      <w:r w:rsidR="00E41DA8" w:rsidRPr="00E4282D">
                        <w:rPr>
                          <w:rFonts w:ascii="Kristen ITC" w:hAnsi="Kristen ITC" w:cs="Arial"/>
                          <w:color w:val="1F1F1F"/>
                          <w:sz w:val="18"/>
                          <w:szCs w:val="27"/>
                        </w:rPr>
                        <w:t xml:space="preserve"> </w:t>
                      </w:r>
                      <w:r w:rsidRPr="00E4282D">
                        <w:rPr>
                          <w:rFonts w:ascii="Kristen ITC" w:hAnsi="Kristen ITC" w:cs="Arial"/>
                          <w:color w:val="1F1F1F"/>
                          <w:sz w:val="18"/>
                          <w:szCs w:val="27"/>
                        </w:rPr>
                        <w:t xml:space="preserve">We </w:t>
                      </w:r>
                      <w:r w:rsidRPr="00E4282D">
                        <w:rPr>
                          <w:rFonts w:ascii="Kristen ITC" w:hAnsi="Kristen ITC" w:cs="Arial"/>
                          <w:b/>
                          <w:color w:val="1F1F1F"/>
                          <w:sz w:val="18"/>
                          <w:szCs w:val="27"/>
                        </w:rPr>
                        <w:t xml:space="preserve">define </w:t>
                      </w:r>
                      <w:r w:rsidR="00E4282D" w:rsidRPr="00E4282D">
                        <w:rPr>
                          <w:rFonts w:ascii="Kristen ITC" w:hAnsi="Kristen ITC" w:cs="Arial"/>
                          <w:b/>
                          <w:color w:val="1F1F1F"/>
                          <w:sz w:val="18"/>
                          <w:szCs w:val="27"/>
                        </w:rPr>
                        <w:t>progress in science</w:t>
                      </w:r>
                      <w:r w:rsidR="00E41DA8" w:rsidRPr="00E4282D">
                        <w:rPr>
                          <w:rFonts w:ascii="Kristen ITC" w:hAnsi="Kristen ITC" w:cs="Arial"/>
                          <w:b/>
                          <w:color w:val="1F1F1F"/>
                          <w:sz w:val="18"/>
                          <w:szCs w:val="27"/>
                        </w:rPr>
                        <w:t xml:space="preserve"> </w:t>
                      </w:r>
                      <w:r w:rsidRPr="00E4282D">
                        <w:rPr>
                          <w:rFonts w:ascii="Kristen ITC" w:hAnsi="Kristen ITC" w:cs="Arial"/>
                          <w:b/>
                          <w:color w:val="1F1F1F"/>
                          <w:sz w:val="18"/>
                          <w:szCs w:val="27"/>
                        </w:rPr>
                        <w:t>as children ‘knowing and being able to do more’</w:t>
                      </w:r>
                      <w:r w:rsidRPr="00E4282D">
                        <w:rPr>
                          <w:rFonts w:ascii="Kristen ITC" w:hAnsi="Kristen ITC" w:cs="Arial"/>
                          <w:color w:val="1F1F1F"/>
                          <w:sz w:val="18"/>
                          <w:szCs w:val="27"/>
                        </w:rPr>
                        <w:t xml:space="preserve">. Our </w:t>
                      </w:r>
                      <w:r w:rsidR="00E4282D" w:rsidRPr="00E4282D">
                        <w:rPr>
                          <w:rFonts w:ascii="Kristen ITC" w:hAnsi="Kristen ITC" w:cs="Arial"/>
                          <w:color w:val="1F1F1F"/>
                          <w:sz w:val="18"/>
                          <w:szCs w:val="27"/>
                        </w:rPr>
                        <w:t>science</w:t>
                      </w:r>
                      <w:r w:rsidR="00E41DA8" w:rsidRPr="00E4282D">
                        <w:rPr>
                          <w:rFonts w:ascii="Kristen ITC" w:hAnsi="Kristen ITC" w:cs="Arial"/>
                          <w:color w:val="1F1F1F"/>
                          <w:sz w:val="18"/>
                          <w:szCs w:val="27"/>
                        </w:rPr>
                        <w:t xml:space="preserve"> </w:t>
                      </w:r>
                      <w:r w:rsidRPr="00E4282D">
                        <w:rPr>
                          <w:rFonts w:ascii="Kristen ITC" w:hAnsi="Kristen ITC" w:cs="Arial"/>
                          <w:color w:val="1F1F1F"/>
                          <w:sz w:val="18"/>
                          <w:szCs w:val="27"/>
                        </w:rPr>
                        <w:t>curriculum provides opportunities to see what knowledge children have retained and what skills they have mastered through carefully planned retrieval practice which help teachers to make judgments about each child’s progress and attainment.</w:t>
                      </w:r>
                    </w:p>
                    <w:p w14:paraId="254E5584" w14:textId="77777777" w:rsidR="000A6B54" w:rsidRDefault="000A6B54" w:rsidP="00212C43">
                      <w:pPr>
                        <w:pStyle w:val="NormalWeb"/>
                        <w:spacing w:before="0" w:beforeAutospacing="0" w:after="0" w:afterAutospacing="0"/>
                        <w:jc w:val="both"/>
                        <w:rPr>
                          <w:rFonts w:ascii="Kristen ITC" w:hAnsi="Kristen ITC" w:cs="Arial"/>
                          <w:color w:val="1F1F1F"/>
                          <w:sz w:val="18"/>
                          <w:szCs w:val="27"/>
                        </w:rPr>
                      </w:pPr>
                    </w:p>
                    <w:p w14:paraId="493364BF" w14:textId="77777777" w:rsidR="000A6B54" w:rsidRDefault="000A6B54" w:rsidP="00212C43">
                      <w:pPr>
                        <w:spacing w:after="0"/>
                        <w:jc w:val="both"/>
                        <w:rPr>
                          <w:rFonts w:ascii="Kristen ITC" w:hAnsi="Kristen ITC" w:cs="Arial"/>
                          <w:color w:val="1F1F1F"/>
                          <w:sz w:val="18"/>
                          <w:szCs w:val="27"/>
                        </w:rPr>
                      </w:pPr>
                    </w:p>
                  </w:txbxContent>
                </v:textbox>
              </v:roundrect>
            </w:pict>
          </mc:Fallback>
        </mc:AlternateContent>
      </w:r>
    </w:p>
    <w:p w14:paraId="10613C02" w14:textId="77777777" w:rsidR="008C5020" w:rsidRPr="00943F0B" w:rsidRDefault="008C5020" w:rsidP="00DD3E76">
      <w:pPr>
        <w:pStyle w:val="NormalWeb"/>
        <w:jc w:val="both"/>
        <w:rPr>
          <w:rFonts w:ascii="Kristen ITC" w:hAnsi="Kristen ITC" w:cs="Arial"/>
          <w:color w:val="1F1F1F"/>
          <w:sz w:val="18"/>
          <w:szCs w:val="27"/>
        </w:rPr>
      </w:pPr>
    </w:p>
    <w:p w14:paraId="7B6F3DFC" w14:textId="77777777" w:rsidR="0090235F" w:rsidRDefault="0090235F" w:rsidP="00496C4E">
      <w:pPr>
        <w:rPr>
          <w:rFonts w:ascii="Kristen ITC" w:hAnsi="Kristen ITC" w:cstheme="majorHAnsi"/>
          <w:sz w:val="18"/>
        </w:rPr>
      </w:pPr>
    </w:p>
    <w:p w14:paraId="7B8080F7" w14:textId="4AB77779" w:rsidR="00AF13DD" w:rsidRDefault="00AF13DD" w:rsidP="00496C4E">
      <w:pPr>
        <w:rPr>
          <w:rFonts w:ascii="Kristen ITC" w:hAnsi="Kristen ITC" w:cstheme="majorHAnsi"/>
          <w:sz w:val="18"/>
          <w:u w:val="single"/>
        </w:rPr>
      </w:pPr>
      <w:r w:rsidRPr="00F546EB">
        <w:rPr>
          <w:noProof/>
          <w:u w:val="single"/>
          <w:lang w:eastAsia="en-GB"/>
        </w:rPr>
        <w:lastRenderedPageBreak/>
        <w:drawing>
          <wp:anchor distT="0" distB="0" distL="114300" distR="114300" simplePos="0" relativeHeight="251660288" behindDoc="0" locked="0" layoutInCell="1" allowOverlap="1" wp14:anchorId="60D63E27" wp14:editId="5D4ED001">
            <wp:simplePos x="0" y="0"/>
            <wp:positionH relativeFrom="column">
              <wp:posOffset>125095</wp:posOffset>
            </wp:positionH>
            <wp:positionV relativeFrom="paragraph">
              <wp:posOffset>0</wp:posOffset>
            </wp:positionV>
            <wp:extent cx="355600" cy="355600"/>
            <wp:effectExtent l="0" t="0" r="6350" b="6350"/>
            <wp:wrapSquare wrapText="bothSides"/>
            <wp:docPr id="74" name="Picture 74" descr="https://cdn-icons.flaticon.com/png/512/1357/premium/1357697.png?token=exp=1647187121~hmac=a7316d6c2f9fc27d9e872ae69b214c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icons.flaticon.com/png/512/1357/premium/1357697.png?token=exp=1647187121~hmac=a7316d6c2f9fc27d9e872ae69b214c1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55600" cy="35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F29EDA" w14:textId="312522D6" w:rsidR="00097D8D" w:rsidRDefault="00097D8D" w:rsidP="00097D8D">
      <w:pPr>
        <w:rPr>
          <w:rFonts w:ascii="Kristen ITC" w:hAnsi="Kristen ITC" w:cstheme="majorHAnsi"/>
          <w:color w:val="404040" w:themeColor="text1" w:themeTint="BF"/>
          <w:sz w:val="24"/>
          <w:szCs w:val="28"/>
          <w:u w:val="single"/>
        </w:rPr>
      </w:pPr>
      <w:r w:rsidRPr="00F546EB">
        <w:rPr>
          <w:rFonts w:ascii="Kristen ITC" w:hAnsi="Kristen ITC" w:cstheme="majorHAnsi"/>
          <w:b/>
          <w:sz w:val="28"/>
          <w:u w:val="single"/>
        </w:rPr>
        <w:t xml:space="preserve">Impact </w:t>
      </w:r>
      <w:r w:rsidRPr="00F546EB">
        <w:rPr>
          <w:rFonts w:ascii="Kristen ITC" w:hAnsi="Kristen ITC"/>
          <w:color w:val="404040" w:themeColor="text1" w:themeTint="BF"/>
          <w:sz w:val="24"/>
          <w:szCs w:val="28"/>
          <w:u w:val="single"/>
        </w:rPr>
        <w:t xml:space="preserve">– </w:t>
      </w:r>
      <w:r w:rsidRPr="00F546EB">
        <w:rPr>
          <w:rFonts w:ascii="Kristen ITC" w:hAnsi="Kristen ITC" w:cstheme="majorHAnsi"/>
          <w:color w:val="404040" w:themeColor="text1" w:themeTint="BF"/>
          <w:sz w:val="24"/>
          <w:szCs w:val="28"/>
          <w:u w:val="single"/>
        </w:rPr>
        <w:t>How will we know we’ve achieved our aims?</w:t>
      </w:r>
    </w:p>
    <w:p w14:paraId="5B3584B1" w14:textId="1579A20B" w:rsidR="00111347" w:rsidRPr="004C519B" w:rsidRDefault="00AF13DD" w:rsidP="00097D8D">
      <w:pPr>
        <w:rPr>
          <w:rFonts w:ascii="Kristen ITC" w:hAnsi="Kristen ITC" w:cstheme="majorHAnsi"/>
          <w:color w:val="404040" w:themeColor="text1" w:themeTint="BF"/>
          <w:sz w:val="24"/>
          <w:szCs w:val="28"/>
          <w:u w:val="single"/>
        </w:rPr>
      </w:pPr>
      <w:r w:rsidRPr="008B226A">
        <w:rPr>
          <w:rFonts w:ascii="Kristen ITC" w:hAnsi="Kristen ITC" w:cstheme="majorHAnsi"/>
          <w:b/>
          <w:noProof/>
          <w:sz w:val="28"/>
          <w:lang w:eastAsia="en-GB"/>
        </w:rPr>
        <mc:AlternateContent>
          <mc:Choice Requires="wps">
            <w:drawing>
              <wp:anchor distT="0" distB="0" distL="114300" distR="114300" simplePos="0" relativeHeight="251713536" behindDoc="0" locked="0" layoutInCell="1" allowOverlap="1" wp14:anchorId="57DEF6A7" wp14:editId="11D3B1FD">
                <wp:simplePos x="0" y="0"/>
                <wp:positionH relativeFrom="margin">
                  <wp:posOffset>77470</wp:posOffset>
                </wp:positionH>
                <wp:positionV relativeFrom="paragraph">
                  <wp:posOffset>130175</wp:posOffset>
                </wp:positionV>
                <wp:extent cx="1918952" cy="281305"/>
                <wp:effectExtent l="0" t="0" r="24765" b="23495"/>
                <wp:wrapNone/>
                <wp:docPr id="8" name="Rectangle: Rounded Corners 27"/>
                <wp:cNvGraphicFramePr/>
                <a:graphic xmlns:a="http://schemas.openxmlformats.org/drawingml/2006/main">
                  <a:graphicData uri="http://schemas.microsoft.com/office/word/2010/wordprocessingShape">
                    <wps:wsp>
                      <wps:cNvSpPr/>
                      <wps:spPr>
                        <a:xfrm>
                          <a:off x="0" y="0"/>
                          <a:ext cx="1918952" cy="28130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B6EA34" w14:textId="59621CCF" w:rsidR="000A6B54" w:rsidRPr="007F13BE" w:rsidRDefault="00941705" w:rsidP="008B226A">
                            <w:pPr>
                              <w:jc w:val="both"/>
                              <w:rPr>
                                <w:rFonts w:ascii="Kristen ITC" w:hAnsi="Kristen ITC" w:cstheme="majorHAnsi"/>
                                <w:b/>
                                <w:sz w:val="18"/>
                              </w:rPr>
                            </w:pPr>
                            <w:r>
                              <w:rPr>
                                <w:rFonts w:ascii="Kristen ITC" w:hAnsi="Kristen ITC" w:cstheme="majorHAnsi"/>
                                <w:b/>
                                <w:sz w:val="18"/>
                              </w:rPr>
                              <w:t>Assessment against end points</w:t>
                            </w:r>
                          </w:p>
                          <w:p w14:paraId="5143951F" w14:textId="77777777" w:rsidR="000A6B54" w:rsidRDefault="000A6B54" w:rsidP="008B2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EF6A7" id="_x0000_s1044" style="position:absolute;margin-left:6.1pt;margin-top:10.25pt;width:151.1pt;height:22.1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" fillcolor="#2f5496 [2404]" strokecolor="#2f5496 [2404]" strokeweight="1pt">
                <v:stroke joinstyle="miter"/>
                <v:textbox>
                  <w:txbxContent>
                    <w:p w14:paraId="31B6EA34" w14:textId="59621CCF" w:rsidR="000A6B54" w:rsidRPr="007F13BE" w:rsidRDefault="00941705" w:rsidP="008B226A">
                      <w:pPr>
                        <w:jc w:val="both"/>
                        <w:rPr>
                          <w:rFonts w:ascii="Kristen ITC" w:hAnsi="Kristen ITC" w:cstheme="majorHAnsi"/>
                          <w:b/>
                          <w:sz w:val="18"/>
                        </w:rPr>
                      </w:pPr>
                      <w:r>
                        <w:rPr>
                          <w:rFonts w:ascii="Kristen ITC" w:hAnsi="Kristen ITC" w:cstheme="majorHAnsi"/>
                          <w:b/>
                          <w:sz w:val="18"/>
                        </w:rPr>
                        <w:t>Assessment against end points</w:t>
                      </w:r>
                    </w:p>
                    <w:p w14:paraId="5143951F" w14:textId="77777777" w:rsidR="000A6B54" w:rsidRDefault="000A6B54" w:rsidP="008B226A">
                      <w:pPr>
                        <w:jc w:val="center"/>
                      </w:pPr>
                    </w:p>
                  </w:txbxContent>
                </v:textbox>
                <w10:wrap anchorx="margin"/>
              </v:roundrect>
            </w:pict>
          </mc:Fallback>
        </mc:AlternateContent>
      </w:r>
      <w:r w:rsidRPr="008B226A">
        <w:rPr>
          <w:rFonts w:ascii="Kristen ITC" w:hAnsi="Kristen ITC" w:cstheme="majorHAnsi"/>
          <w:b/>
          <w:noProof/>
          <w:sz w:val="28"/>
          <w:lang w:eastAsia="en-GB"/>
        </w:rPr>
        <mc:AlternateContent>
          <mc:Choice Requires="wps">
            <w:drawing>
              <wp:anchor distT="0" distB="0" distL="114300" distR="114300" simplePos="0" relativeHeight="251712512" behindDoc="0" locked="0" layoutInCell="1" allowOverlap="1" wp14:anchorId="67EC5064" wp14:editId="447CCBBA">
                <wp:simplePos x="0" y="0"/>
                <wp:positionH relativeFrom="column">
                  <wp:posOffset>123825</wp:posOffset>
                </wp:positionH>
                <wp:positionV relativeFrom="paragraph">
                  <wp:posOffset>330835</wp:posOffset>
                </wp:positionV>
                <wp:extent cx="9578975" cy="971550"/>
                <wp:effectExtent l="0" t="0" r="22225" b="19050"/>
                <wp:wrapNone/>
                <wp:docPr id="5" name="Rectangle: Rounded Corners 28"/>
                <wp:cNvGraphicFramePr/>
                <a:graphic xmlns:a="http://schemas.openxmlformats.org/drawingml/2006/main">
                  <a:graphicData uri="http://schemas.microsoft.com/office/word/2010/wordprocessingShape">
                    <wps:wsp>
                      <wps:cNvSpPr/>
                      <wps:spPr>
                        <a:xfrm>
                          <a:off x="0" y="0"/>
                          <a:ext cx="9578975" cy="971550"/>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B205A" w14:textId="7E766331" w:rsidR="000A6B54" w:rsidRPr="0090235F" w:rsidRDefault="000A6B54" w:rsidP="008B226A">
                            <w:pPr>
                              <w:pStyle w:val="Header"/>
                              <w:jc w:val="both"/>
                              <w:rPr>
                                <w:rFonts w:ascii="Kristen ITC" w:hAnsi="Kristen ITC" w:cs="Arial"/>
                                <w:color w:val="1F1F1F"/>
                                <w:sz w:val="18"/>
                                <w:szCs w:val="27"/>
                              </w:rPr>
                            </w:pPr>
                            <w:r w:rsidRPr="0090235F">
                              <w:rPr>
                                <w:rFonts w:ascii="Kristen ITC" w:hAnsi="Kristen ITC" w:cs="Arial"/>
                                <w:color w:val="1F1F1F"/>
                                <w:sz w:val="18"/>
                                <w:szCs w:val="27"/>
                              </w:rPr>
                              <w:t xml:space="preserve">The impact of our curriculum can be seen through the pupil’s ability to be </w:t>
                            </w:r>
                            <w:r w:rsidR="00AF13DD" w:rsidRPr="0090235F">
                              <w:rPr>
                                <w:rFonts w:ascii="Kristen ITC" w:hAnsi="Kristen ITC" w:cs="Arial"/>
                                <w:color w:val="1F1F1F"/>
                                <w:sz w:val="18"/>
                                <w:szCs w:val="27"/>
                              </w:rPr>
                              <w:t xml:space="preserve">inquisitive about the past, learners who ask questions as historians do and are able to formulate constructive responses using rich, historical vocabulary. </w:t>
                            </w:r>
                            <w:r w:rsidRPr="0090235F">
                              <w:rPr>
                                <w:rFonts w:ascii="Kristen ITC" w:hAnsi="Kristen ITC" w:cs="Arial"/>
                                <w:color w:val="1F1F1F"/>
                                <w:sz w:val="18"/>
                                <w:szCs w:val="27"/>
                              </w:rPr>
                              <w:t>They w</w:t>
                            </w:r>
                            <w:r w:rsidR="00AF13DD" w:rsidRPr="0090235F">
                              <w:rPr>
                                <w:rFonts w:ascii="Kristen ITC" w:hAnsi="Kristen ITC" w:cs="Arial"/>
                                <w:color w:val="1F1F1F"/>
                                <w:sz w:val="18"/>
                                <w:szCs w:val="27"/>
                              </w:rPr>
                              <w:t>ill be able to make links using their prior knowledge and skills to analyse historical evidence and historical facts.</w:t>
                            </w:r>
                            <w:r w:rsidRPr="0090235F">
                              <w:rPr>
                                <w:rFonts w:ascii="Kristen ITC" w:hAnsi="Kristen ITC" w:cs="Arial"/>
                                <w:color w:val="1F1F1F"/>
                                <w:sz w:val="18"/>
                                <w:szCs w:val="27"/>
                              </w:rPr>
                              <w:t xml:space="preserve"> Staff assess pupils against the progression document at the end of sequences of learning by exception.  Assessment takes place through a formative approach in all lessons and cumulatively builds up a picture of the children’s learning.  This is recorded on </w:t>
                            </w:r>
                            <w:proofErr w:type="spellStart"/>
                            <w:r w:rsidR="00AF13DD" w:rsidRPr="0090235F">
                              <w:rPr>
                                <w:rFonts w:ascii="Kristen ITC" w:hAnsi="Kristen ITC" w:cs="Arial"/>
                                <w:color w:val="1F1F1F"/>
                                <w:sz w:val="18"/>
                                <w:szCs w:val="27"/>
                              </w:rPr>
                              <w:t>Arbo</w:t>
                            </w:r>
                            <w:r w:rsidRPr="0090235F">
                              <w:rPr>
                                <w:rFonts w:ascii="Kristen ITC" w:hAnsi="Kristen ITC" w:cs="Arial"/>
                                <w:color w:val="1F1F1F"/>
                                <w:sz w:val="18"/>
                                <w:szCs w:val="27"/>
                              </w:rPr>
                              <w:t>r</w:t>
                            </w:r>
                            <w:proofErr w:type="spellEnd"/>
                            <w:r w:rsidRPr="0090235F">
                              <w:rPr>
                                <w:rFonts w:ascii="Kristen ITC" w:hAnsi="Kristen ITC" w:cs="Arial"/>
                                <w:color w:val="1F1F1F"/>
                                <w:sz w:val="18"/>
                                <w:szCs w:val="27"/>
                              </w:rPr>
                              <w:t xml:space="preserve"> and analysed by the </w:t>
                            </w:r>
                            <w:r w:rsidR="00AF13DD" w:rsidRPr="0090235F">
                              <w:rPr>
                                <w:rFonts w:ascii="Kristen ITC" w:hAnsi="Kristen ITC" w:cs="Arial"/>
                                <w:color w:val="1F1F1F"/>
                                <w:sz w:val="18"/>
                                <w:szCs w:val="27"/>
                              </w:rPr>
                              <w:t xml:space="preserve">history </w:t>
                            </w:r>
                            <w:r w:rsidRPr="0090235F">
                              <w:rPr>
                                <w:rFonts w:ascii="Kristen ITC" w:hAnsi="Kristen ITC" w:cs="Arial"/>
                                <w:color w:val="1F1F1F"/>
                                <w:sz w:val="18"/>
                                <w:szCs w:val="27"/>
                              </w:rPr>
                              <w:t>subject leads to further develop and enhance our curriculum to ensure it meets its stated intents.</w:t>
                            </w:r>
                          </w:p>
                          <w:p w14:paraId="437357C1" w14:textId="77777777" w:rsidR="000A6B54" w:rsidRPr="00AF13DD" w:rsidRDefault="000A6B54" w:rsidP="008B226A">
                            <w:pPr>
                              <w:pStyle w:val="Header"/>
                              <w:jc w:val="both"/>
                              <w:rPr>
                                <w:rFonts w:ascii="Kristen ITC" w:hAnsi="Kristen ITC" w:cs="Arial"/>
                                <w:color w:val="1F1F1F"/>
                                <w:sz w:val="18"/>
                                <w:szCs w:val="27"/>
                              </w:rPr>
                            </w:pPr>
                          </w:p>
                          <w:p w14:paraId="3AFA5C62" w14:textId="77777777" w:rsidR="000A6B54" w:rsidRPr="00F546EB" w:rsidRDefault="000A6B54" w:rsidP="008B226A">
                            <w:pPr>
                              <w:spacing w:after="0"/>
                              <w:jc w:val="both"/>
                              <w:rPr>
                                <w:rFonts w:ascii="Kristen ITC" w:hAnsi="Kristen ITC" w:cs="Arial"/>
                                <w:color w:val="1F1F1F"/>
                                <w:sz w:val="18"/>
                                <w:szCs w:val="27"/>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C5064" id="_x0000_s1045" style="position:absolute;margin-left:9.75pt;margin-top:26.05pt;width:754.25pt;height:7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" fillcolor="white [3212]" strokecolor="#2f5496 [2404]" strokeweight="1pt">
                <v:stroke joinstyle="miter"/>
                <v:textbox>
                  <w:txbxContent>
                    <w:p w14:paraId="3D8B205A" w14:textId="7E766331" w:rsidR="000A6B54" w:rsidRPr="0090235F" w:rsidRDefault="000A6B54" w:rsidP="008B226A">
                      <w:pPr>
                        <w:pStyle w:val="Header"/>
                        <w:jc w:val="both"/>
                        <w:rPr>
                          <w:rFonts w:ascii="Kristen ITC" w:hAnsi="Kristen ITC" w:cs="Arial"/>
                          <w:color w:val="1F1F1F"/>
                          <w:sz w:val="18"/>
                          <w:szCs w:val="27"/>
                        </w:rPr>
                      </w:pPr>
                      <w:r w:rsidRPr="0090235F">
                        <w:rPr>
                          <w:rFonts w:ascii="Kristen ITC" w:hAnsi="Kristen ITC" w:cs="Arial"/>
                          <w:color w:val="1F1F1F"/>
                          <w:sz w:val="18"/>
                          <w:szCs w:val="27"/>
                        </w:rPr>
                        <w:t xml:space="preserve">The impact of our curriculum can be seen through the pupil’s ability to be </w:t>
                      </w:r>
                      <w:r w:rsidR="00AF13DD" w:rsidRPr="0090235F">
                        <w:rPr>
                          <w:rFonts w:ascii="Kristen ITC" w:hAnsi="Kristen ITC" w:cs="Arial"/>
                          <w:color w:val="1F1F1F"/>
                          <w:sz w:val="18"/>
                          <w:szCs w:val="27"/>
                        </w:rPr>
                        <w:t xml:space="preserve">inquisitive about the past, learners who ask questions as historians do and are able to formulate constructive responses using rich, historical vocabulary. </w:t>
                      </w:r>
                      <w:r w:rsidRPr="0090235F">
                        <w:rPr>
                          <w:rFonts w:ascii="Kristen ITC" w:hAnsi="Kristen ITC" w:cs="Arial"/>
                          <w:color w:val="1F1F1F"/>
                          <w:sz w:val="18"/>
                          <w:szCs w:val="27"/>
                        </w:rPr>
                        <w:t>They w</w:t>
                      </w:r>
                      <w:r w:rsidR="00AF13DD" w:rsidRPr="0090235F">
                        <w:rPr>
                          <w:rFonts w:ascii="Kristen ITC" w:hAnsi="Kristen ITC" w:cs="Arial"/>
                          <w:color w:val="1F1F1F"/>
                          <w:sz w:val="18"/>
                          <w:szCs w:val="27"/>
                        </w:rPr>
                        <w:t>ill be able to make links using their prior knowledge and skills to analyse historical evidence and historical facts.</w:t>
                      </w:r>
                      <w:r w:rsidRPr="0090235F">
                        <w:rPr>
                          <w:rFonts w:ascii="Kristen ITC" w:hAnsi="Kristen ITC" w:cs="Arial"/>
                          <w:color w:val="1F1F1F"/>
                          <w:sz w:val="18"/>
                          <w:szCs w:val="27"/>
                        </w:rPr>
                        <w:t xml:space="preserve"> Staff assess pupils against the progression document at the end of sequences of learning by exception.  Assessment takes place through a formative approach in all lessons and cumulatively builds up a picture of the children’s learning.  This is recorded on </w:t>
                      </w:r>
                      <w:proofErr w:type="spellStart"/>
                      <w:r w:rsidR="00AF13DD" w:rsidRPr="0090235F">
                        <w:rPr>
                          <w:rFonts w:ascii="Kristen ITC" w:hAnsi="Kristen ITC" w:cs="Arial"/>
                          <w:color w:val="1F1F1F"/>
                          <w:sz w:val="18"/>
                          <w:szCs w:val="27"/>
                        </w:rPr>
                        <w:t>Arbo</w:t>
                      </w:r>
                      <w:r w:rsidRPr="0090235F">
                        <w:rPr>
                          <w:rFonts w:ascii="Kristen ITC" w:hAnsi="Kristen ITC" w:cs="Arial"/>
                          <w:color w:val="1F1F1F"/>
                          <w:sz w:val="18"/>
                          <w:szCs w:val="27"/>
                        </w:rPr>
                        <w:t>r</w:t>
                      </w:r>
                      <w:proofErr w:type="spellEnd"/>
                      <w:r w:rsidRPr="0090235F">
                        <w:rPr>
                          <w:rFonts w:ascii="Kristen ITC" w:hAnsi="Kristen ITC" w:cs="Arial"/>
                          <w:color w:val="1F1F1F"/>
                          <w:sz w:val="18"/>
                          <w:szCs w:val="27"/>
                        </w:rPr>
                        <w:t xml:space="preserve"> and analysed by the </w:t>
                      </w:r>
                      <w:r w:rsidR="00AF13DD" w:rsidRPr="0090235F">
                        <w:rPr>
                          <w:rFonts w:ascii="Kristen ITC" w:hAnsi="Kristen ITC" w:cs="Arial"/>
                          <w:color w:val="1F1F1F"/>
                          <w:sz w:val="18"/>
                          <w:szCs w:val="27"/>
                        </w:rPr>
                        <w:t xml:space="preserve">history </w:t>
                      </w:r>
                      <w:r w:rsidRPr="0090235F">
                        <w:rPr>
                          <w:rFonts w:ascii="Kristen ITC" w:hAnsi="Kristen ITC" w:cs="Arial"/>
                          <w:color w:val="1F1F1F"/>
                          <w:sz w:val="18"/>
                          <w:szCs w:val="27"/>
                        </w:rPr>
                        <w:t>subject leads to further develop and enhance our curriculum to ensure it meets its stated intents.</w:t>
                      </w:r>
                    </w:p>
                    <w:p w14:paraId="437357C1" w14:textId="77777777" w:rsidR="000A6B54" w:rsidRPr="00AF13DD" w:rsidRDefault="000A6B54" w:rsidP="008B226A">
                      <w:pPr>
                        <w:pStyle w:val="Header"/>
                        <w:jc w:val="both"/>
                        <w:rPr>
                          <w:rFonts w:ascii="Kristen ITC" w:hAnsi="Kristen ITC" w:cs="Arial"/>
                          <w:color w:val="1F1F1F"/>
                          <w:sz w:val="18"/>
                          <w:szCs w:val="27"/>
                        </w:rPr>
                      </w:pPr>
                    </w:p>
                    <w:p w14:paraId="3AFA5C62" w14:textId="77777777" w:rsidR="000A6B54" w:rsidRPr="00F546EB" w:rsidRDefault="000A6B54" w:rsidP="008B226A">
                      <w:pPr>
                        <w:spacing w:after="0"/>
                        <w:jc w:val="both"/>
                        <w:rPr>
                          <w:rFonts w:ascii="Kristen ITC" w:hAnsi="Kristen ITC" w:cs="Arial"/>
                          <w:color w:val="1F1F1F"/>
                          <w:sz w:val="18"/>
                          <w:szCs w:val="27"/>
                          <w:u w:val="single"/>
                        </w:rPr>
                      </w:pPr>
                    </w:p>
                  </w:txbxContent>
                </v:textbox>
              </v:roundrect>
            </w:pict>
          </mc:Fallback>
        </mc:AlternateContent>
      </w:r>
    </w:p>
    <w:p w14:paraId="6C46B8AE" w14:textId="7027CF63" w:rsidR="00111347" w:rsidRDefault="00111347" w:rsidP="00097D8D">
      <w:pPr>
        <w:rPr>
          <w:rFonts w:ascii="Kristen ITC" w:hAnsi="Kristen ITC" w:cstheme="majorHAnsi"/>
          <w:b/>
          <w:sz w:val="28"/>
        </w:rPr>
      </w:pPr>
    </w:p>
    <w:p w14:paraId="424C039F" w14:textId="56872FEF" w:rsidR="00111347" w:rsidRDefault="00111347" w:rsidP="00097D8D">
      <w:pPr>
        <w:rPr>
          <w:noProof/>
          <w:lang w:eastAsia="en-GB"/>
        </w:rPr>
      </w:pPr>
      <w:r>
        <w:rPr>
          <w:noProof/>
          <w:lang w:eastAsia="en-GB"/>
        </w:rPr>
        <w:t xml:space="preserve">       </w:t>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sidR="00B74921">
        <w:rPr>
          <w:noProof/>
          <w:lang w:eastAsia="en-GB"/>
        </w:rPr>
        <w:t xml:space="preserve">  </w:t>
      </w:r>
    </w:p>
    <w:p w14:paraId="57D1C472" w14:textId="105BB485" w:rsidR="00111347" w:rsidRDefault="00111347" w:rsidP="00097D8D">
      <w:pPr>
        <w:rPr>
          <w:rFonts w:ascii="Kristen ITC" w:hAnsi="Kristen ITC" w:cstheme="majorHAnsi"/>
          <w:b/>
          <w:sz w:val="28"/>
        </w:rPr>
      </w:pPr>
    </w:p>
    <w:sectPr w:rsidR="00111347" w:rsidSect="00E8627E">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851" w:left="720" w:header="284"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DA4F9" w14:textId="77777777" w:rsidR="000A6B54" w:rsidRDefault="000A6B54" w:rsidP="006316EF">
      <w:pPr>
        <w:spacing w:after="0" w:line="240" w:lineRule="auto"/>
      </w:pPr>
      <w:r>
        <w:separator/>
      </w:r>
    </w:p>
  </w:endnote>
  <w:endnote w:type="continuationSeparator" w:id="0">
    <w:p w14:paraId="7D8AD9BE" w14:textId="77777777" w:rsidR="000A6B54" w:rsidRDefault="000A6B54" w:rsidP="0063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B771B" w14:textId="77777777" w:rsidR="00094522" w:rsidRDefault="00094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A24C8" w14:textId="20C79D38" w:rsidR="000A6B54" w:rsidRPr="00DA1A45" w:rsidRDefault="00094522" w:rsidP="00C80099">
    <w:pPr>
      <w:pStyle w:val="Header"/>
      <w:spacing w:after="120"/>
      <w:jc w:val="center"/>
      <w:rPr>
        <w:rFonts w:ascii="Kristen ITC" w:hAnsi="Kristen ITC"/>
        <w:color w:val="D9D9D9" w:themeColor="background1" w:themeShade="D9"/>
        <w:sz w:val="28"/>
      </w:rPr>
    </w:pPr>
    <w:r>
      <w:rPr>
        <w:rFonts w:ascii="Kristen ITC" w:hAnsi="Kristen ITC"/>
        <w:noProof/>
        <w:color w:val="D9D9D9" w:themeColor="background1" w:themeShade="D9"/>
        <w:sz w:val="28"/>
        <w:lang w:eastAsia="en-GB"/>
      </w:rPr>
      <w:drawing>
        <wp:anchor distT="0" distB="0" distL="114300" distR="114300" simplePos="0" relativeHeight="251658240" behindDoc="1" locked="0" layoutInCell="1" allowOverlap="1" wp14:anchorId="79990A4E" wp14:editId="7B68C789">
          <wp:simplePos x="0" y="0"/>
          <wp:positionH relativeFrom="rightMargin">
            <wp:posOffset>-77470</wp:posOffset>
          </wp:positionH>
          <wp:positionV relativeFrom="paragraph">
            <wp:posOffset>-177932</wp:posOffset>
          </wp:positionV>
          <wp:extent cx="385445" cy="492125"/>
          <wp:effectExtent l="0" t="0" r="0" b="3175"/>
          <wp:wrapTight wrapText="bothSides">
            <wp:wrapPolygon edited="0">
              <wp:start x="0" y="0"/>
              <wp:lineTo x="0" y="20903"/>
              <wp:lineTo x="20283" y="20903"/>
              <wp:lineTo x="202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cks gree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5445" cy="492125"/>
                  </a:xfrm>
                  <a:prstGeom prst="rect">
                    <a:avLst/>
                  </a:prstGeom>
                </pic:spPr>
              </pic:pic>
            </a:graphicData>
          </a:graphic>
          <wp14:sizeRelH relativeFrom="margin">
            <wp14:pctWidth>0</wp14:pctWidth>
          </wp14:sizeRelH>
          <wp14:sizeRelV relativeFrom="margin">
            <wp14:pctHeight>0</wp14:pctHeight>
          </wp14:sizeRelV>
        </wp:anchor>
      </w:drawing>
    </w:r>
    <w:r>
      <w:rPr>
        <w:rFonts w:ascii="Kristen ITC" w:hAnsi="Kristen ITC"/>
        <w:noProof/>
        <w:color w:val="D9D9D9" w:themeColor="background1" w:themeShade="D9"/>
        <w:sz w:val="28"/>
        <w:lang w:eastAsia="en-GB"/>
      </w:rPr>
      <w:drawing>
        <wp:anchor distT="0" distB="0" distL="114300" distR="114300" simplePos="0" relativeHeight="251660288" behindDoc="1" locked="0" layoutInCell="1" allowOverlap="1" wp14:anchorId="0887E284" wp14:editId="504CFE9E">
          <wp:simplePos x="0" y="0"/>
          <wp:positionH relativeFrom="page">
            <wp:posOffset>147955</wp:posOffset>
          </wp:positionH>
          <wp:positionV relativeFrom="paragraph">
            <wp:posOffset>-192125</wp:posOffset>
          </wp:positionV>
          <wp:extent cx="385445" cy="492125"/>
          <wp:effectExtent l="0" t="0" r="0" b="3175"/>
          <wp:wrapTight wrapText="bothSides">
            <wp:wrapPolygon edited="0">
              <wp:start x="0" y="0"/>
              <wp:lineTo x="0" y="20903"/>
              <wp:lineTo x="20283" y="20903"/>
              <wp:lineTo x="202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cks gree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5445" cy="492125"/>
                  </a:xfrm>
                  <a:prstGeom prst="rect">
                    <a:avLst/>
                  </a:prstGeom>
                </pic:spPr>
              </pic:pic>
            </a:graphicData>
          </a:graphic>
          <wp14:sizeRelH relativeFrom="margin">
            <wp14:pctWidth>0</wp14:pctWidth>
          </wp14:sizeRelH>
          <wp14:sizeRelV relativeFrom="margin">
            <wp14:pctHeight>0</wp14:pctHeight>
          </wp14:sizeRelV>
        </wp:anchor>
      </w:drawing>
    </w:r>
    <w:r w:rsidR="000A6B54">
      <w:rPr>
        <w:rFonts w:ascii="Kristen ITC" w:hAnsi="Kristen ITC"/>
        <w:color w:val="D9D9D9" w:themeColor="background1" w:themeShade="D9"/>
        <w:sz w:val="28"/>
      </w:rPr>
      <w:t>Learning to Live, Living to Learn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E97F8" w14:textId="77777777" w:rsidR="00094522" w:rsidRDefault="00094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0BB24" w14:textId="77777777" w:rsidR="000A6B54" w:rsidRDefault="000A6B54" w:rsidP="006316EF">
      <w:pPr>
        <w:spacing w:after="0" w:line="240" w:lineRule="auto"/>
      </w:pPr>
      <w:r>
        <w:separator/>
      </w:r>
    </w:p>
  </w:footnote>
  <w:footnote w:type="continuationSeparator" w:id="0">
    <w:p w14:paraId="22D03054" w14:textId="77777777" w:rsidR="000A6B54" w:rsidRDefault="000A6B54" w:rsidP="0063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E0742" w14:textId="77777777" w:rsidR="00094522" w:rsidRDefault="00094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D6A1C" w14:textId="5383CC4B" w:rsidR="000A6B54" w:rsidRPr="00083ADD" w:rsidRDefault="000A6B54" w:rsidP="00324316">
    <w:pPr>
      <w:pStyle w:val="Header"/>
      <w:spacing w:before="120"/>
      <w:jc w:val="center"/>
      <w:rPr>
        <w:rFonts w:ascii="Kristen ITC" w:hAnsi="Kristen ITC"/>
        <w:b/>
        <w:color w:val="2F5496" w:themeColor="accent1" w:themeShade="BF"/>
        <w:sz w:val="32"/>
      </w:rPr>
    </w:pPr>
    <w:r w:rsidRPr="00083ADD">
      <w:rPr>
        <w:rFonts w:ascii="Kristen ITC" w:hAnsi="Kristen ITC"/>
        <w:b/>
        <w:color w:val="2F5496" w:themeColor="accent1" w:themeShade="BF"/>
        <w:sz w:val="32"/>
      </w:rPr>
      <w:t>Stocks Green Primary School</w:t>
    </w:r>
  </w:p>
  <w:p w14:paraId="02DC973B" w14:textId="3F5AB570" w:rsidR="000A6B54" w:rsidRPr="00083ADD" w:rsidRDefault="000A6B54" w:rsidP="00736D48">
    <w:pPr>
      <w:pStyle w:val="Header"/>
      <w:spacing w:before="80" w:after="120"/>
      <w:jc w:val="center"/>
      <w:rPr>
        <w:rFonts w:ascii="Bradley Hand ITC" w:hAnsi="Bradley Hand ITC"/>
        <w:sz w:val="24"/>
      </w:rPr>
    </w:pPr>
    <w:r w:rsidRPr="00083ADD">
      <w:rPr>
        <w:rFonts w:ascii="Bradley Hand ITC" w:hAnsi="Bradley Hand ITC"/>
        <w:sz w:val="24"/>
      </w:rPr>
      <w:t>Learning to Live, Living to Learn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A0DA2" w14:textId="77777777" w:rsidR="00094522" w:rsidRDefault="00094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0E8E"/>
    <w:multiLevelType w:val="multilevel"/>
    <w:tmpl w:val="3AA2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02265"/>
    <w:multiLevelType w:val="hybridMultilevel"/>
    <w:tmpl w:val="8150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F34DE9"/>
    <w:multiLevelType w:val="multilevel"/>
    <w:tmpl w:val="41E6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7B"/>
    <w:rsid w:val="000003CD"/>
    <w:rsid w:val="0000464F"/>
    <w:rsid w:val="00012D3C"/>
    <w:rsid w:val="000249B5"/>
    <w:rsid w:val="00034547"/>
    <w:rsid w:val="00044C48"/>
    <w:rsid w:val="00046B09"/>
    <w:rsid w:val="0005708E"/>
    <w:rsid w:val="00061028"/>
    <w:rsid w:val="00061E66"/>
    <w:rsid w:val="000636B6"/>
    <w:rsid w:val="00083ADD"/>
    <w:rsid w:val="000873E9"/>
    <w:rsid w:val="00087EFE"/>
    <w:rsid w:val="00090E24"/>
    <w:rsid w:val="00094522"/>
    <w:rsid w:val="00096185"/>
    <w:rsid w:val="00097D8D"/>
    <w:rsid w:val="000A6B54"/>
    <w:rsid w:val="000B0290"/>
    <w:rsid w:val="000C4152"/>
    <w:rsid w:val="000C4B3E"/>
    <w:rsid w:val="000D2E8D"/>
    <w:rsid w:val="000D7294"/>
    <w:rsid w:val="00102465"/>
    <w:rsid w:val="001044A6"/>
    <w:rsid w:val="00111347"/>
    <w:rsid w:val="0011240F"/>
    <w:rsid w:val="00112E65"/>
    <w:rsid w:val="00113158"/>
    <w:rsid w:val="00123826"/>
    <w:rsid w:val="00125075"/>
    <w:rsid w:val="00131448"/>
    <w:rsid w:val="001405CA"/>
    <w:rsid w:val="00150BA9"/>
    <w:rsid w:val="00154AFE"/>
    <w:rsid w:val="0016062B"/>
    <w:rsid w:val="00161BED"/>
    <w:rsid w:val="00170C8F"/>
    <w:rsid w:val="0017376A"/>
    <w:rsid w:val="0017593D"/>
    <w:rsid w:val="001922C6"/>
    <w:rsid w:val="001C1363"/>
    <w:rsid w:val="001C4E84"/>
    <w:rsid w:val="001D7182"/>
    <w:rsid w:val="001D7E37"/>
    <w:rsid w:val="001E630F"/>
    <w:rsid w:val="001F7270"/>
    <w:rsid w:val="0020273F"/>
    <w:rsid w:val="00212C43"/>
    <w:rsid w:val="002200D7"/>
    <w:rsid w:val="0023333B"/>
    <w:rsid w:val="00234CC3"/>
    <w:rsid w:val="002413B1"/>
    <w:rsid w:val="00264B1F"/>
    <w:rsid w:val="00267A00"/>
    <w:rsid w:val="00277972"/>
    <w:rsid w:val="00285224"/>
    <w:rsid w:val="00285E97"/>
    <w:rsid w:val="00293CF1"/>
    <w:rsid w:val="002B120C"/>
    <w:rsid w:val="002B7857"/>
    <w:rsid w:val="002B7DC7"/>
    <w:rsid w:val="002C5B2A"/>
    <w:rsid w:val="002E5CDD"/>
    <w:rsid w:val="002E7D5D"/>
    <w:rsid w:val="002F57E1"/>
    <w:rsid w:val="00302B56"/>
    <w:rsid w:val="00317FCC"/>
    <w:rsid w:val="003220C0"/>
    <w:rsid w:val="0032296C"/>
    <w:rsid w:val="00322E9D"/>
    <w:rsid w:val="00324316"/>
    <w:rsid w:val="00324AF8"/>
    <w:rsid w:val="003307E8"/>
    <w:rsid w:val="00331F9C"/>
    <w:rsid w:val="00335BB3"/>
    <w:rsid w:val="00374EE3"/>
    <w:rsid w:val="003818D0"/>
    <w:rsid w:val="00382BA6"/>
    <w:rsid w:val="0038556F"/>
    <w:rsid w:val="00392BEA"/>
    <w:rsid w:val="003A7BBA"/>
    <w:rsid w:val="003D4F86"/>
    <w:rsid w:val="003D5D60"/>
    <w:rsid w:val="003E2CB5"/>
    <w:rsid w:val="003F3ECE"/>
    <w:rsid w:val="003F70DD"/>
    <w:rsid w:val="0040143E"/>
    <w:rsid w:val="00420EBE"/>
    <w:rsid w:val="004210C4"/>
    <w:rsid w:val="00422234"/>
    <w:rsid w:val="0042237D"/>
    <w:rsid w:val="00423859"/>
    <w:rsid w:val="00426C9D"/>
    <w:rsid w:val="00433570"/>
    <w:rsid w:val="00444A61"/>
    <w:rsid w:val="00461245"/>
    <w:rsid w:val="00471B3D"/>
    <w:rsid w:val="0047476E"/>
    <w:rsid w:val="00482644"/>
    <w:rsid w:val="00496C4E"/>
    <w:rsid w:val="004A474C"/>
    <w:rsid w:val="004A4B0D"/>
    <w:rsid w:val="004B54C4"/>
    <w:rsid w:val="004B6B91"/>
    <w:rsid w:val="004C519B"/>
    <w:rsid w:val="004D28CB"/>
    <w:rsid w:val="004D301F"/>
    <w:rsid w:val="004D3BE5"/>
    <w:rsid w:val="004D5FEF"/>
    <w:rsid w:val="004E1F52"/>
    <w:rsid w:val="004E61F3"/>
    <w:rsid w:val="004E74E5"/>
    <w:rsid w:val="005000F3"/>
    <w:rsid w:val="0050108A"/>
    <w:rsid w:val="00517C27"/>
    <w:rsid w:val="0053216C"/>
    <w:rsid w:val="005375D0"/>
    <w:rsid w:val="00541E72"/>
    <w:rsid w:val="00545E3F"/>
    <w:rsid w:val="00547A01"/>
    <w:rsid w:val="00556657"/>
    <w:rsid w:val="005631DA"/>
    <w:rsid w:val="00565022"/>
    <w:rsid w:val="0057646F"/>
    <w:rsid w:val="005876F7"/>
    <w:rsid w:val="005B3E05"/>
    <w:rsid w:val="005B458F"/>
    <w:rsid w:val="005B711E"/>
    <w:rsid w:val="005D6F93"/>
    <w:rsid w:val="005D7F59"/>
    <w:rsid w:val="005E3C5F"/>
    <w:rsid w:val="005E64B9"/>
    <w:rsid w:val="005F0D19"/>
    <w:rsid w:val="005F587B"/>
    <w:rsid w:val="00602A96"/>
    <w:rsid w:val="00604A52"/>
    <w:rsid w:val="00610920"/>
    <w:rsid w:val="00623A42"/>
    <w:rsid w:val="006316EF"/>
    <w:rsid w:val="006407E8"/>
    <w:rsid w:val="00646E34"/>
    <w:rsid w:val="006511EA"/>
    <w:rsid w:val="0066410D"/>
    <w:rsid w:val="00674C23"/>
    <w:rsid w:val="0068203F"/>
    <w:rsid w:val="006A4A6B"/>
    <w:rsid w:val="006B5134"/>
    <w:rsid w:val="006D0188"/>
    <w:rsid w:val="006D75D3"/>
    <w:rsid w:val="006E5530"/>
    <w:rsid w:val="006F01D0"/>
    <w:rsid w:val="006F24A2"/>
    <w:rsid w:val="00703C4E"/>
    <w:rsid w:val="007044C7"/>
    <w:rsid w:val="007060F5"/>
    <w:rsid w:val="00721C93"/>
    <w:rsid w:val="007305AD"/>
    <w:rsid w:val="00732492"/>
    <w:rsid w:val="00736D48"/>
    <w:rsid w:val="00743E82"/>
    <w:rsid w:val="00750F7E"/>
    <w:rsid w:val="0075621C"/>
    <w:rsid w:val="00757B7A"/>
    <w:rsid w:val="007644D5"/>
    <w:rsid w:val="00775291"/>
    <w:rsid w:val="00791E42"/>
    <w:rsid w:val="00792B09"/>
    <w:rsid w:val="00794132"/>
    <w:rsid w:val="007D35A6"/>
    <w:rsid w:val="007D38E9"/>
    <w:rsid w:val="007E06D2"/>
    <w:rsid w:val="007E23A2"/>
    <w:rsid w:val="007E59C1"/>
    <w:rsid w:val="007F13BE"/>
    <w:rsid w:val="007F74CC"/>
    <w:rsid w:val="00804277"/>
    <w:rsid w:val="0080628F"/>
    <w:rsid w:val="00815D91"/>
    <w:rsid w:val="00830E2C"/>
    <w:rsid w:val="00831E1D"/>
    <w:rsid w:val="00834E1C"/>
    <w:rsid w:val="00840860"/>
    <w:rsid w:val="00862CF3"/>
    <w:rsid w:val="0087389A"/>
    <w:rsid w:val="00874614"/>
    <w:rsid w:val="00892E6E"/>
    <w:rsid w:val="008937CB"/>
    <w:rsid w:val="00894352"/>
    <w:rsid w:val="008A2812"/>
    <w:rsid w:val="008A6C69"/>
    <w:rsid w:val="008B226A"/>
    <w:rsid w:val="008C5020"/>
    <w:rsid w:val="008D6EEB"/>
    <w:rsid w:val="008D7657"/>
    <w:rsid w:val="008F2500"/>
    <w:rsid w:val="0090235F"/>
    <w:rsid w:val="00941705"/>
    <w:rsid w:val="009463AA"/>
    <w:rsid w:val="009611D5"/>
    <w:rsid w:val="00961EB5"/>
    <w:rsid w:val="00964C1B"/>
    <w:rsid w:val="00974D77"/>
    <w:rsid w:val="009831BA"/>
    <w:rsid w:val="00991A23"/>
    <w:rsid w:val="009A2C8D"/>
    <w:rsid w:val="009B7E94"/>
    <w:rsid w:val="009D1C00"/>
    <w:rsid w:val="009D73A1"/>
    <w:rsid w:val="009E34CB"/>
    <w:rsid w:val="009E4F11"/>
    <w:rsid w:val="009E5208"/>
    <w:rsid w:val="009F757E"/>
    <w:rsid w:val="00A070BC"/>
    <w:rsid w:val="00A1644F"/>
    <w:rsid w:val="00A2114D"/>
    <w:rsid w:val="00A21319"/>
    <w:rsid w:val="00A24BD2"/>
    <w:rsid w:val="00A27B11"/>
    <w:rsid w:val="00A35A83"/>
    <w:rsid w:val="00A72205"/>
    <w:rsid w:val="00A7281A"/>
    <w:rsid w:val="00A86B09"/>
    <w:rsid w:val="00A87502"/>
    <w:rsid w:val="00A90151"/>
    <w:rsid w:val="00AA08AD"/>
    <w:rsid w:val="00AB1051"/>
    <w:rsid w:val="00AC5052"/>
    <w:rsid w:val="00AC5E9C"/>
    <w:rsid w:val="00AD4F98"/>
    <w:rsid w:val="00AD5E6B"/>
    <w:rsid w:val="00AE11F3"/>
    <w:rsid w:val="00AF13DD"/>
    <w:rsid w:val="00B02D57"/>
    <w:rsid w:val="00B05C1B"/>
    <w:rsid w:val="00B07150"/>
    <w:rsid w:val="00B25096"/>
    <w:rsid w:val="00B31820"/>
    <w:rsid w:val="00B32373"/>
    <w:rsid w:val="00B35FBC"/>
    <w:rsid w:val="00B4628E"/>
    <w:rsid w:val="00B74921"/>
    <w:rsid w:val="00B74E4E"/>
    <w:rsid w:val="00B82917"/>
    <w:rsid w:val="00B87680"/>
    <w:rsid w:val="00B90BE5"/>
    <w:rsid w:val="00B92826"/>
    <w:rsid w:val="00BA2446"/>
    <w:rsid w:val="00BA396E"/>
    <w:rsid w:val="00BB2D1D"/>
    <w:rsid w:val="00BB42A4"/>
    <w:rsid w:val="00BC09CF"/>
    <w:rsid w:val="00BD1FDB"/>
    <w:rsid w:val="00BD52AF"/>
    <w:rsid w:val="00BE34CE"/>
    <w:rsid w:val="00BF0E83"/>
    <w:rsid w:val="00C14A42"/>
    <w:rsid w:val="00C23240"/>
    <w:rsid w:val="00C26726"/>
    <w:rsid w:val="00C31818"/>
    <w:rsid w:val="00C3611F"/>
    <w:rsid w:val="00C43C30"/>
    <w:rsid w:val="00C446C6"/>
    <w:rsid w:val="00C46CF8"/>
    <w:rsid w:val="00C5210C"/>
    <w:rsid w:val="00C5490A"/>
    <w:rsid w:val="00C559D5"/>
    <w:rsid w:val="00C571D7"/>
    <w:rsid w:val="00C66250"/>
    <w:rsid w:val="00C672E3"/>
    <w:rsid w:val="00C80099"/>
    <w:rsid w:val="00C9544A"/>
    <w:rsid w:val="00CA72C3"/>
    <w:rsid w:val="00CB1254"/>
    <w:rsid w:val="00CC0C7E"/>
    <w:rsid w:val="00CC2E6A"/>
    <w:rsid w:val="00CC694B"/>
    <w:rsid w:val="00CC708E"/>
    <w:rsid w:val="00CF45C2"/>
    <w:rsid w:val="00D201AC"/>
    <w:rsid w:val="00D20C02"/>
    <w:rsid w:val="00D27826"/>
    <w:rsid w:val="00D301C8"/>
    <w:rsid w:val="00D33DF4"/>
    <w:rsid w:val="00D33FFF"/>
    <w:rsid w:val="00D42E9D"/>
    <w:rsid w:val="00D45848"/>
    <w:rsid w:val="00D506C3"/>
    <w:rsid w:val="00D50FDA"/>
    <w:rsid w:val="00D52CD9"/>
    <w:rsid w:val="00D66E9A"/>
    <w:rsid w:val="00D940DF"/>
    <w:rsid w:val="00D96DE0"/>
    <w:rsid w:val="00DA1A45"/>
    <w:rsid w:val="00DA7C82"/>
    <w:rsid w:val="00DB03B2"/>
    <w:rsid w:val="00DB1B7B"/>
    <w:rsid w:val="00DC1564"/>
    <w:rsid w:val="00DD3E76"/>
    <w:rsid w:val="00DE3C0F"/>
    <w:rsid w:val="00DE7C55"/>
    <w:rsid w:val="00DF3B6F"/>
    <w:rsid w:val="00E06622"/>
    <w:rsid w:val="00E10D1E"/>
    <w:rsid w:val="00E11345"/>
    <w:rsid w:val="00E1264D"/>
    <w:rsid w:val="00E1541B"/>
    <w:rsid w:val="00E21D59"/>
    <w:rsid w:val="00E23D5D"/>
    <w:rsid w:val="00E3261D"/>
    <w:rsid w:val="00E41DA8"/>
    <w:rsid w:val="00E4282D"/>
    <w:rsid w:val="00E44DAE"/>
    <w:rsid w:val="00E51147"/>
    <w:rsid w:val="00E53387"/>
    <w:rsid w:val="00E61AFF"/>
    <w:rsid w:val="00E6680C"/>
    <w:rsid w:val="00E8627E"/>
    <w:rsid w:val="00E94D87"/>
    <w:rsid w:val="00EA0CF3"/>
    <w:rsid w:val="00EA118B"/>
    <w:rsid w:val="00EA7884"/>
    <w:rsid w:val="00ED52CD"/>
    <w:rsid w:val="00EE72F4"/>
    <w:rsid w:val="00F04E34"/>
    <w:rsid w:val="00F20620"/>
    <w:rsid w:val="00F22F9D"/>
    <w:rsid w:val="00F3529D"/>
    <w:rsid w:val="00F37DEB"/>
    <w:rsid w:val="00F546EB"/>
    <w:rsid w:val="00F56DCD"/>
    <w:rsid w:val="00F57EB5"/>
    <w:rsid w:val="00F72F7A"/>
    <w:rsid w:val="00F746C4"/>
    <w:rsid w:val="00F76CD0"/>
    <w:rsid w:val="00F87CDC"/>
    <w:rsid w:val="00F936FD"/>
    <w:rsid w:val="00FA0348"/>
    <w:rsid w:val="00FA0431"/>
    <w:rsid w:val="00FA12F4"/>
    <w:rsid w:val="00FC0E0F"/>
    <w:rsid w:val="00FD5AA1"/>
    <w:rsid w:val="00FF3A55"/>
    <w:rsid w:val="00FF4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FEBF06"/>
  <w15:chartTrackingRefBased/>
  <w15:docId w15:val="{CE4866E0-D614-45E4-8B82-FDB5C0B8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96D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422234"/>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234"/>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4222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31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6EF"/>
  </w:style>
  <w:style w:type="paragraph" w:styleId="Footer">
    <w:name w:val="footer"/>
    <w:basedOn w:val="Normal"/>
    <w:link w:val="FooterChar"/>
    <w:uiPriority w:val="99"/>
    <w:unhideWhenUsed/>
    <w:rsid w:val="00631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6EF"/>
  </w:style>
  <w:style w:type="character" w:customStyle="1" w:styleId="Heading2Char">
    <w:name w:val="Heading 2 Char"/>
    <w:basedOn w:val="DefaultParagraphFont"/>
    <w:link w:val="Heading2"/>
    <w:uiPriority w:val="9"/>
    <w:semiHidden/>
    <w:rsid w:val="00D96DE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34E1C"/>
    <w:rPr>
      <w:color w:val="0563C1" w:themeColor="hyperlink"/>
      <w:u w:val="single"/>
    </w:rPr>
  </w:style>
  <w:style w:type="character" w:customStyle="1" w:styleId="UnresolvedMention1">
    <w:name w:val="Unresolved Mention1"/>
    <w:basedOn w:val="DefaultParagraphFont"/>
    <w:uiPriority w:val="99"/>
    <w:semiHidden/>
    <w:unhideWhenUsed/>
    <w:rsid w:val="00834E1C"/>
    <w:rPr>
      <w:color w:val="605E5C"/>
      <w:shd w:val="clear" w:color="auto" w:fill="E1DFDD"/>
    </w:rPr>
  </w:style>
  <w:style w:type="paragraph" w:styleId="ListParagraph">
    <w:name w:val="List Paragraph"/>
    <w:basedOn w:val="Normal"/>
    <w:uiPriority w:val="34"/>
    <w:qFormat/>
    <w:rsid w:val="00083ADD"/>
    <w:pPr>
      <w:ind w:left="720"/>
      <w:contextualSpacing/>
    </w:pPr>
  </w:style>
  <w:style w:type="paragraph" w:styleId="BalloonText">
    <w:name w:val="Balloon Text"/>
    <w:basedOn w:val="Normal"/>
    <w:link w:val="BalloonTextChar"/>
    <w:uiPriority w:val="99"/>
    <w:semiHidden/>
    <w:unhideWhenUsed/>
    <w:rsid w:val="00B74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E4E"/>
    <w:rPr>
      <w:rFonts w:ascii="Segoe UI" w:hAnsi="Segoe UI" w:cs="Segoe UI"/>
      <w:sz w:val="18"/>
      <w:szCs w:val="18"/>
    </w:rPr>
  </w:style>
  <w:style w:type="character" w:styleId="Emphasis">
    <w:name w:val="Emphasis"/>
    <w:basedOn w:val="DefaultParagraphFont"/>
    <w:uiPriority w:val="20"/>
    <w:qFormat/>
    <w:rsid w:val="000B0290"/>
    <w:rPr>
      <w:i/>
      <w:iCs/>
    </w:rPr>
  </w:style>
  <w:style w:type="table" w:customStyle="1" w:styleId="TableGrid1">
    <w:name w:val="Table Grid1"/>
    <w:basedOn w:val="TableNormal"/>
    <w:next w:val="TableGrid"/>
    <w:uiPriority w:val="39"/>
    <w:rsid w:val="000B0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8729">
      <w:bodyDiv w:val="1"/>
      <w:marLeft w:val="0"/>
      <w:marRight w:val="0"/>
      <w:marTop w:val="0"/>
      <w:marBottom w:val="0"/>
      <w:divBdr>
        <w:top w:val="none" w:sz="0" w:space="0" w:color="auto"/>
        <w:left w:val="none" w:sz="0" w:space="0" w:color="auto"/>
        <w:bottom w:val="none" w:sz="0" w:space="0" w:color="auto"/>
        <w:right w:val="none" w:sz="0" w:space="0" w:color="auto"/>
      </w:divBdr>
    </w:div>
    <w:div w:id="128936898">
      <w:bodyDiv w:val="1"/>
      <w:marLeft w:val="0"/>
      <w:marRight w:val="0"/>
      <w:marTop w:val="0"/>
      <w:marBottom w:val="0"/>
      <w:divBdr>
        <w:top w:val="none" w:sz="0" w:space="0" w:color="auto"/>
        <w:left w:val="none" w:sz="0" w:space="0" w:color="auto"/>
        <w:bottom w:val="none" w:sz="0" w:space="0" w:color="auto"/>
        <w:right w:val="none" w:sz="0" w:space="0" w:color="auto"/>
      </w:divBdr>
    </w:div>
    <w:div w:id="265189659">
      <w:bodyDiv w:val="1"/>
      <w:marLeft w:val="0"/>
      <w:marRight w:val="0"/>
      <w:marTop w:val="0"/>
      <w:marBottom w:val="0"/>
      <w:divBdr>
        <w:top w:val="none" w:sz="0" w:space="0" w:color="auto"/>
        <w:left w:val="none" w:sz="0" w:space="0" w:color="auto"/>
        <w:bottom w:val="none" w:sz="0" w:space="0" w:color="auto"/>
        <w:right w:val="none" w:sz="0" w:space="0" w:color="auto"/>
      </w:divBdr>
    </w:div>
    <w:div w:id="372535805">
      <w:bodyDiv w:val="1"/>
      <w:marLeft w:val="0"/>
      <w:marRight w:val="0"/>
      <w:marTop w:val="0"/>
      <w:marBottom w:val="0"/>
      <w:divBdr>
        <w:top w:val="none" w:sz="0" w:space="0" w:color="auto"/>
        <w:left w:val="none" w:sz="0" w:space="0" w:color="auto"/>
        <w:bottom w:val="none" w:sz="0" w:space="0" w:color="auto"/>
        <w:right w:val="none" w:sz="0" w:space="0" w:color="auto"/>
      </w:divBdr>
    </w:div>
    <w:div w:id="401147692">
      <w:bodyDiv w:val="1"/>
      <w:marLeft w:val="0"/>
      <w:marRight w:val="0"/>
      <w:marTop w:val="0"/>
      <w:marBottom w:val="0"/>
      <w:divBdr>
        <w:top w:val="none" w:sz="0" w:space="0" w:color="auto"/>
        <w:left w:val="none" w:sz="0" w:space="0" w:color="auto"/>
        <w:bottom w:val="none" w:sz="0" w:space="0" w:color="auto"/>
        <w:right w:val="none" w:sz="0" w:space="0" w:color="auto"/>
      </w:divBdr>
    </w:div>
    <w:div w:id="452335178">
      <w:bodyDiv w:val="1"/>
      <w:marLeft w:val="0"/>
      <w:marRight w:val="0"/>
      <w:marTop w:val="0"/>
      <w:marBottom w:val="0"/>
      <w:divBdr>
        <w:top w:val="none" w:sz="0" w:space="0" w:color="auto"/>
        <w:left w:val="none" w:sz="0" w:space="0" w:color="auto"/>
        <w:bottom w:val="none" w:sz="0" w:space="0" w:color="auto"/>
        <w:right w:val="none" w:sz="0" w:space="0" w:color="auto"/>
      </w:divBdr>
      <w:divsChild>
        <w:div w:id="1363631862">
          <w:marLeft w:val="0"/>
          <w:marRight w:val="0"/>
          <w:marTop w:val="0"/>
          <w:marBottom w:val="0"/>
          <w:divBdr>
            <w:top w:val="none" w:sz="0" w:space="0" w:color="auto"/>
            <w:left w:val="none" w:sz="0" w:space="0" w:color="auto"/>
            <w:bottom w:val="none" w:sz="0" w:space="0" w:color="auto"/>
            <w:right w:val="none" w:sz="0" w:space="0" w:color="auto"/>
          </w:divBdr>
          <w:divsChild>
            <w:div w:id="799999232">
              <w:marLeft w:val="0"/>
              <w:marRight w:val="0"/>
              <w:marTop w:val="0"/>
              <w:marBottom w:val="0"/>
              <w:divBdr>
                <w:top w:val="none" w:sz="0" w:space="0" w:color="auto"/>
                <w:left w:val="none" w:sz="0" w:space="0" w:color="auto"/>
                <w:bottom w:val="none" w:sz="0" w:space="0" w:color="auto"/>
                <w:right w:val="none" w:sz="0" w:space="0" w:color="auto"/>
              </w:divBdr>
              <w:divsChild>
                <w:div w:id="381251810">
                  <w:marLeft w:val="0"/>
                  <w:marRight w:val="0"/>
                  <w:marTop w:val="0"/>
                  <w:marBottom w:val="0"/>
                  <w:divBdr>
                    <w:top w:val="none" w:sz="0" w:space="0" w:color="auto"/>
                    <w:left w:val="none" w:sz="0" w:space="0" w:color="auto"/>
                    <w:bottom w:val="none" w:sz="0" w:space="0" w:color="auto"/>
                    <w:right w:val="none" w:sz="0" w:space="0" w:color="auto"/>
                  </w:divBdr>
                  <w:divsChild>
                    <w:div w:id="1611663241">
                      <w:marLeft w:val="0"/>
                      <w:marRight w:val="0"/>
                      <w:marTop w:val="0"/>
                      <w:marBottom w:val="0"/>
                      <w:divBdr>
                        <w:top w:val="none" w:sz="0" w:space="0" w:color="auto"/>
                        <w:left w:val="none" w:sz="0" w:space="0" w:color="auto"/>
                        <w:bottom w:val="none" w:sz="0" w:space="0" w:color="auto"/>
                        <w:right w:val="none" w:sz="0" w:space="0" w:color="auto"/>
                      </w:divBdr>
                      <w:divsChild>
                        <w:div w:id="377515882">
                          <w:marLeft w:val="0"/>
                          <w:marRight w:val="0"/>
                          <w:marTop w:val="0"/>
                          <w:marBottom w:val="0"/>
                          <w:divBdr>
                            <w:top w:val="none" w:sz="0" w:space="0" w:color="auto"/>
                            <w:left w:val="none" w:sz="0" w:space="0" w:color="auto"/>
                            <w:bottom w:val="none" w:sz="0" w:space="0" w:color="auto"/>
                            <w:right w:val="none" w:sz="0" w:space="0" w:color="auto"/>
                          </w:divBdr>
                          <w:divsChild>
                            <w:div w:id="225184235">
                              <w:marLeft w:val="0"/>
                              <w:marRight w:val="0"/>
                              <w:marTop w:val="0"/>
                              <w:marBottom w:val="0"/>
                              <w:divBdr>
                                <w:top w:val="none" w:sz="0" w:space="0" w:color="auto"/>
                                <w:left w:val="none" w:sz="0" w:space="0" w:color="auto"/>
                                <w:bottom w:val="none" w:sz="0" w:space="0" w:color="auto"/>
                                <w:right w:val="none" w:sz="0" w:space="0" w:color="auto"/>
                              </w:divBdr>
                              <w:divsChild>
                                <w:div w:id="1803569754">
                                  <w:marLeft w:val="0"/>
                                  <w:marRight w:val="0"/>
                                  <w:marTop w:val="0"/>
                                  <w:marBottom w:val="0"/>
                                  <w:divBdr>
                                    <w:top w:val="none" w:sz="0" w:space="0" w:color="auto"/>
                                    <w:left w:val="none" w:sz="0" w:space="0" w:color="auto"/>
                                    <w:bottom w:val="none" w:sz="0" w:space="0" w:color="auto"/>
                                    <w:right w:val="none" w:sz="0" w:space="0" w:color="auto"/>
                                  </w:divBdr>
                                  <w:divsChild>
                                    <w:div w:id="540017003">
                                      <w:marLeft w:val="0"/>
                                      <w:marRight w:val="0"/>
                                      <w:marTop w:val="0"/>
                                      <w:marBottom w:val="0"/>
                                      <w:divBdr>
                                        <w:top w:val="none" w:sz="0" w:space="0" w:color="auto"/>
                                        <w:left w:val="none" w:sz="0" w:space="0" w:color="auto"/>
                                        <w:bottom w:val="none" w:sz="0" w:space="0" w:color="auto"/>
                                        <w:right w:val="none" w:sz="0" w:space="0" w:color="auto"/>
                                      </w:divBdr>
                                      <w:divsChild>
                                        <w:div w:id="224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3329882">
      <w:bodyDiv w:val="1"/>
      <w:marLeft w:val="0"/>
      <w:marRight w:val="0"/>
      <w:marTop w:val="0"/>
      <w:marBottom w:val="0"/>
      <w:divBdr>
        <w:top w:val="none" w:sz="0" w:space="0" w:color="auto"/>
        <w:left w:val="none" w:sz="0" w:space="0" w:color="auto"/>
        <w:bottom w:val="none" w:sz="0" w:space="0" w:color="auto"/>
        <w:right w:val="none" w:sz="0" w:space="0" w:color="auto"/>
      </w:divBdr>
    </w:div>
    <w:div w:id="500580309">
      <w:bodyDiv w:val="1"/>
      <w:marLeft w:val="0"/>
      <w:marRight w:val="0"/>
      <w:marTop w:val="0"/>
      <w:marBottom w:val="0"/>
      <w:divBdr>
        <w:top w:val="none" w:sz="0" w:space="0" w:color="auto"/>
        <w:left w:val="none" w:sz="0" w:space="0" w:color="auto"/>
        <w:bottom w:val="none" w:sz="0" w:space="0" w:color="auto"/>
        <w:right w:val="none" w:sz="0" w:space="0" w:color="auto"/>
      </w:divBdr>
    </w:div>
    <w:div w:id="689337840">
      <w:bodyDiv w:val="1"/>
      <w:marLeft w:val="0"/>
      <w:marRight w:val="0"/>
      <w:marTop w:val="0"/>
      <w:marBottom w:val="0"/>
      <w:divBdr>
        <w:top w:val="none" w:sz="0" w:space="0" w:color="auto"/>
        <w:left w:val="none" w:sz="0" w:space="0" w:color="auto"/>
        <w:bottom w:val="none" w:sz="0" w:space="0" w:color="auto"/>
        <w:right w:val="none" w:sz="0" w:space="0" w:color="auto"/>
      </w:divBdr>
    </w:div>
    <w:div w:id="748969218">
      <w:bodyDiv w:val="1"/>
      <w:marLeft w:val="0"/>
      <w:marRight w:val="0"/>
      <w:marTop w:val="0"/>
      <w:marBottom w:val="0"/>
      <w:divBdr>
        <w:top w:val="none" w:sz="0" w:space="0" w:color="auto"/>
        <w:left w:val="none" w:sz="0" w:space="0" w:color="auto"/>
        <w:bottom w:val="none" w:sz="0" w:space="0" w:color="auto"/>
        <w:right w:val="none" w:sz="0" w:space="0" w:color="auto"/>
      </w:divBdr>
    </w:div>
    <w:div w:id="798259903">
      <w:bodyDiv w:val="1"/>
      <w:marLeft w:val="0"/>
      <w:marRight w:val="0"/>
      <w:marTop w:val="0"/>
      <w:marBottom w:val="0"/>
      <w:divBdr>
        <w:top w:val="none" w:sz="0" w:space="0" w:color="auto"/>
        <w:left w:val="none" w:sz="0" w:space="0" w:color="auto"/>
        <w:bottom w:val="none" w:sz="0" w:space="0" w:color="auto"/>
        <w:right w:val="none" w:sz="0" w:space="0" w:color="auto"/>
      </w:divBdr>
    </w:div>
    <w:div w:id="834690704">
      <w:bodyDiv w:val="1"/>
      <w:marLeft w:val="0"/>
      <w:marRight w:val="0"/>
      <w:marTop w:val="0"/>
      <w:marBottom w:val="0"/>
      <w:divBdr>
        <w:top w:val="none" w:sz="0" w:space="0" w:color="auto"/>
        <w:left w:val="none" w:sz="0" w:space="0" w:color="auto"/>
        <w:bottom w:val="none" w:sz="0" w:space="0" w:color="auto"/>
        <w:right w:val="none" w:sz="0" w:space="0" w:color="auto"/>
      </w:divBdr>
    </w:div>
    <w:div w:id="933898896">
      <w:bodyDiv w:val="1"/>
      <w:marLeft w:val="0"/>
      <w:marRight w:val="0"/>
      <w:marTop w:val="0"/>
      <w:marBottom w:val="0"/>
      <w:divBdr>
        <w:top w:val="none" w:sz="0" w:space="0" w:color="auto"/>
        <w:left w:val="none" w:sz="0" w:space="0" w:color="auto"/>
        <w:bottom w:val="none" w:sz="0" w:space="0" w:color="auto"/>
        <w:right w:val="none" w:sz="0" w:space="0" w:color="auto"/>
      </w:divBdr>
    </w:div>
    <w:div w:id="963925952">
      <w:bodyDiv w:val="1"/>
      <w:marLeft w:val="0"/>
      <w:marRight w:val="0"/>
      <w:marTop w:val="0"/>
      <w:marBottom w:val="0"/>
      <w:divBdr>
        <w:top w:val="none" w:sz="0" w:space="0" w:color="auto"/>
        <w:left w:val="none" w:sz="0" w:space="0" w:color="auto"/>
        <w:bottom w:val="none" w:sz="0" w:space="0" w:color="auto"/>
        <w:right w:val="none" w:sz="0" w:space="0" w:color="auto"/>
      </w:divBdr>
    </w:div>
    <w:div w:id="989214935">
      <w:bodyDiv w:val="1"/>
      <w:marLeft w:val="0"/>
      <w:marRight w:val="0"/>
      <w:marTop w:val="0"/>
      <w:marBottom w:val="0"/>
      <w:divBdr>
        <w:top w:val="none" w:sz="0" w:space="0" w:color="auto"/>
        <w:left w:val="none" w:sz="0" w:space="0" w:color="auto"/>
        <w:bottom w:val="none" w:sz="0" w:space="0" w:color="auto"/>
        <w:right w:val="none" w:sz="0" w:space="0" w:color="auto"/>
      </w:divBdr>
    </w:div>
    <w:div w:id="1125125757">
      <w:bodyDiv w:val="1"/>
      <w:marLeft w:val="0"/>
      <w:marRight w:val="0"/>
      <w:marTop w:val="0"/>
      <w:marBottom w:val="0"/>
      <w:divBdr>
        <w:top w:val="none" w:sz="0" w:space="0" w:color="auto"/>
        <w:left w:val="none" w:sz="0" w:space="0" w:color="auto"/>
        <w:bottom w:val="none" w:sz="0" w:space="0" w:color="auto"/>
        <w:right w:val="none" w:sz="0" w:space="0" w:color="auto"/>
      </w:divBdr>
    </w:div>
    <w:div w:id="1254046109">
      <w:bodyDiv w:val="1"/>
      <w:marLeft w:val="0"/>
      <w:marRight w:val="0"/>
      <w:marTop w:val="0"/>
      <w:marBottom w:val="0"/>
      <w:divBdr>
        <w:top w:val="none" w:sz="0" w:space="0" w:color="auto"/>
        <w:left w:val="none" w:sz="0" w:space="0" w:color="auto"/>
        <w:bottom w:val="none" w:sz="0" w:space="0" w:color="auto"/>
        <w:right w:val="none" w:sz="0" w:space="0" w:color="auto"/>
      </w:divBdr>
    </w:div>
    <w:div w:id="1294481215">
      <w:bodyDiv w:val="1"/>
      <w:marLeft w:val="0"/>
      <w:marRight w:val="0"/>
      <w:marTop w:val="0"/>
      <w:marBottom w:val="0"/>
      <w:divBdr>
        <w:top w:val="none" w:sz="0" w:space="0" w:color="auto"/>
        <w:left w:val="none" w:sz="0" w:space="0" w:color="auto"/>
        <w:bottom w:val="none" w:sz="0" w:space="0" w:color="auto"/>
        <w:right w:val="none" w:sz="0" w:space="0" w:color="auto"/>
      </w:divBdr>
    </w:div>
    <w:div w:id="1328291500">
      <w:bodyDiv w:val="1"/>
      <w:marLeft w:val="0"/>
      <w:marRight w:val="0"/>
      <w:marTop w:val="0"/>
      <w:marBottom w:val="0"/>
      <w:divBdr>
        <w:top w:val="none" w:sz="0" w:space="0" w:color="auto"/>
        <w:left w:val="none" w:sz="0" w:space="0" w:color="auto"/>
        <w:bottom w:val="none" w:sz="0" w:space="0" w:color="auto"/>
        <w:right w:val="none" w:sz="0" w:space="0" w:color="auto"/>
      </w:divBdr>
    </w:div>
    <w:div w:id="1345013363">
      <w:bodyDiv w:val="1"/>
      <w:marLeft w:val="0"/>
      <w:marRight w:val="0"/>
      <w:marTop w:val="0"/>
      <w:marBottom w:val="0"/>
      <w:divBdr>
        <w:top w:val="none" w:sz="0" w:space="0" w:color="auto"/>
        <w:left w:val="none" w:sz="0" w:space="0" w:color="auto"/>
        <w:bottom w:val="none" w:sz="0" w:space="0" w:color="auto"/>
        <w:right w:val="none" w:sz="0" w:space="0" w:color="auto"/>
      </w:divBdr>
    </w:div>
    <w:div w:id="1373774656">
      <w:bodyDiv w:val="1"/>
      <w:marLeft w:val="0"/>
      <w:marRight w:val="0"/>
      <w:marTop w:val="0"/>
      <w:marBottom w:val="0"/>
      <w:divBdr>
        <w:top w:val="none" w:sz="0" w:space="0" w:color="auto"/>
        <w:left w:val="none" w:sz="0" w:space="0" w:color="auto"/>
        <w:bottom w:val="none" w:sz="0" w:space="0" w:color="auto"/>
        <w:right w:val="none" w:sz="0" w:space="0" w:color="auto"/>
      </w:divBdr>
    </w:div>
    <w:div w:id="1381858047">
      <w:bodyDiv w:val="1"/>
      <w:marLeft w:val="0"/>
      <w:marRight w:val="0"/>
      <w:marTop w:val="0"/>
      <w:marBottom w:val="0"/>
      <w:divBdr>
        <w:top w:val="none" w:sz="0" w:space="0" w:color="auto"/>
        <w:left w:val="none" w:sz="0" w:space="0" w:color="auto"/>
        <w:bottom w:val="none" w:sz="0" w:space="0" w:color="auto"/>
        <w:right w:val="none" w:sz="0" w:space="0" w:color="auto"/>
      </w:divBdr>
    </w:div>
    <w:div w:id="1385371465">
      <w:bodyDiv w:val="1"/>
      <w:marLeft w:val="0"/>
      <w:marRight w:val="0"/>
      <w:marTop w:val="0"/>
      <w:marBottom w:val="0"/>
      <w:divBdr>
        <w:top w:val="none" w:sz="0" w:space="0" w:color="auto"/>
        <w:left w:val="none" w:sz="0" w:space="0" w:color="auto"/>
        <w:bottom w:val="none" w:sz="0" w:space="0" w:color="auto"/>
        <w:right w:val="none" w:sz="0" w:space="0" w:color="auto"/>
      </w:divBdr>
    </w:div>
    <w:div w:id="1466851933">
      <w:bodyDiv w:val="1"/>
      <w:marLeft w:val="0"/>
      <w:marRight w:val="0"/>
      <w:marTop w:val="0"/>
      <w:marBottom w:val="0"/>
      <w:divBdr>
        <w:top w:val="none" w:sz="0" w:space="0" w:color="auto"/>
        <w:left w:val="none" w:sz="0" w:space="0" w:color="auto"/>
        <w:bottom w:val="none" w:sz="0" w:space="0" w:color="auto"/>
        <w:right w:val="none" w:sz="0" w:space="0" w:color="auto"/>
      </w:divBdr>
    </w:div>
    <w:div w:id="1469975766">
      <w:bodyDiv w:val="1"/>
      <w:marLeft w:val="0"/>
      <w:marRight w:val="0"/>
      <w:marTop w:val="0"/>
      <w:marBottom w:val="0"/>
      <w:divBdr>
        <w:top w:val="none" w:sz="0" w:space="0" w:color="auto"/>
        <w:left w:val="none" w:sz="0" w:space="0" w:color="auto"/>
        <w:bottom w:val="none" w:sz="0" w:space="0" w:color="auto"/>
        <w:right w:val="none" w:sz="0" w:space="0" w:color="auto"/>
      </w:divBdr>
    </w:div>
    <w:div w:id="1581795750">
      <w:bodyDiv w:val="1"/>
      <w:marLeft w:val="0"/>
      <w:marRight w:val="0"/>
      <w:marTop w:val="0"/>
      <w:marBottom w:val="0"/>
      <w:divBdr>
        <w:top w:val="none" w:sz="0" w:space="0" w:color="auto"/>
        <w:left w:val="none" w:sz="0" w:space="0" w:color="auto"/>
        <w:bottom w:val="none" w:sz="0" w:space="0" w:color="auto"/>
        <w:right w:val="none" w:sz="0" w:space="0" w:color="auto"/>
      </w:divBdr>
    </w:div>
    <w:div w:id="1648128028">
      <w:bodyDiv w:val="1"/>
      <w:marLeft w:val="0"/>
      <w:marRight w:val="0"/>
      <w:marTop w:val="0"/>
      <w:marBottom w:val="0"/>
      <w:divBdr>
        <w:top w:val="none" w:sz="0" w:space="0" w:color="auto"/>
        <w:left w:val="none" w:sz="0" w:space="0" w:color="auto"/>
        <w:bottom w:val="none" w:sz="0" w:space="0" w:color="auto"/>
        <w:right w:val="none" w:sz="0" w:space="0" w:color="auto"/>
      </w:divBdr>
    </w:div>
    <w:div w:id="1776169605">
      <w:bodyDiv w:val="1"/>
      <w:marLeft w:val="0"/>
      <w:marRight w:val="0"/>
      <w:marTop w:val="0"/>
      <w:marBottom w:val="0"/>
      <w:divBdr>
        <w:top w:val="none" w:sz="0" w:space="0" w:color="auto"/>
        <w:left w:val="none" w:sz="0" w:space="0" w:color="auto"/>
        <w:bottom w:val="none" w:sz="0" w:space="0" w:color="auto"/>
        <w:right w:val="none" w:sz="0" w:space="0" w:color="auto"/>
      </w:divBdr>
    </w:div>
    <w:div w:id="1889027304">
      <w:bodyDiv w:val="1"/>
      <w:marLeft w:val="0"/>
      <w:marRight w:val="0"/>
      <w:marTop w:val="0"/>
      <w:marBottom w:val="0"/>
      <w:divBdr>
        <w:top w:val="none" w:sz="0" w:space="0" w:color="auto"/>
        <w:left w:val="none" w:sz="0" w:space="0" w:color="auto"/>
        <w:bottom w:val="none" w:sz="0" w:space="0" w:color="auto"/>
        <w:right w:val="none" w:sz="0" w:space="0" w:color="auto"/>
      </w:divBdr>
    </w:div>
    <w:div w:id="1991863220">
      <w:bodyDiv w:val="1"/>
      <w:marLeft w:val="0"/>
      <w:marRight w:val="0"/>
      <w:marTop w:val="0"/>
      <w:marBottom w:val="0"/>
      <w:divBdr>
        <w:top w:val="none" w:sz="0" w:space="0" w:color="auto"/>
        <w:left w:val="none" w:sz="0" w:space="0" w:color="auto"/>
        <w:bottom w:val="none" w:sz="0" w:space="0" w:color="auto"/>
        <w:right w:val="none" w:sz="0" w:space="0" w:color="auto"/>
      </w:divBdr>
    </w:div>
    <w:div w:id="20012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5</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East Farleigh Primary School</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Rivers</dc:creator>
  <cp:keywords/>
  <dc:description/>
  <cp:lastModifiedBy>Mrs U SAGANOWSKA</cp:lastModifiedBy>
  <cp:revision>10</cp:revision>
  <cp:lastPrinted>2025-05-01T14:03:00Z</cp:lastPrinted>
  <dcterms:created xsi:type="dcterms:W3CDTF">2023-10-30T15:45:00Z</dcterms:created>
  <dcterms:modified xsi:type="dcterms:W3CDTF">2025-05-01T14:24:00Z</dcterms:modified>
</cp:coreProperties>
</file>